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647A" w:rsidRDefault="00B6330B">
      <w:pPr>
        <w:spacing w:after="0"/>
      </w:pPr>
      <w:r>
        <w:rPr>
          <w:noProof/>
        </w:rPr>
        <w:drawing>
          <wp:inline distT="0" distB="0" distL="114300" distR="114300">
            <wp:extent cx="2447925" cy="876300"/>
            <wp:effectExtent l="0" t="0" r="0" b="0"/>
            <wp:docPr id="1" name="image01.png" descr="Description: The Cultural Approach to the Study of History"/>
            <wp:cNvGraphicFramePr/>
            <a:graphic xmlns:a="http://schemas.openxmlformats.org/drawingml/2006/main">
              <a:graphicData uri="http://schemas.openxmlformats.org/drawingml/2006/picture">
                <pic:pic xmlns:pic="http://schemas.openxmlformats.org/drawingml/2006/picture">
                  <pic:nvPicPr>
                    <pic:cNvPr id="0" name="image01.png" descr="Description: The Cultural Approach to the Study of History"/>
                    <pic:cNvPicPr preferRelativeResize="0"/>
                  </pic:nvPicPr>
                  <pic:blipFill>
                    <a:blip r:embed="rId8"/>
                    <a:srcRect/>
                    <a:stretch>
                      <a:fillRect/>
                    </a:stretch>
                  </pic:blipFill>
                  <pic:spPr>
                    <a:xfrm>
                      <a:off x="0" y="0"/>
                      <a:ext cx="2447925" cy="876300"/>
                    </a:xfrm>
                    <a:prstGeom prst="rect">
                      <a:avLst/>
                    </a:prstGeom>
                    <a:ln/>
                  </pic:spPr>
                </pic:pic>
              </a:graphicData>
            </a:graphic>
          </wp:inline>
        </w:drawing>
      </w:r>
    </w:p>
    <w:p w:rsidR="00E6647A" w:rsidRDefault="00E6647A">
      <w:pPr>
        <w:spacing w:after="0"/>
      </w:pPr>
    </w:p>
    <w:p w:rsidR="00E6647A" w:rsidRDefault="00B6330B">
      <w:pPr>
        <w:spacing w:after="0"/>
      </w:pPr>
      <w:r>
        <w:t>Ivey Center for the Cultural Approach to History</w:t>
      </w:r>
    </w:p>
    <w:p w:rsidR="00E6647A" w:rsidRDefault="00E6647A">
      <w:pPr>
        <w:spacing w:after="0"/>
      </w:pPr>
    </w:p>
    <w:p w:rsidR="00E6647A" w:rsidRDefault="00B6330B">
      <w:pPr>
        <w:spacing w:after="0"/>
      </w:pPr>
      <w:r>
        <w:t xml:space="preserve">Lesson Plan </w:t>
      </w:r>
    </w:p>
    <w:p w:rsidR="00E6647A" w:rsidRDefault="00E6647A"/>
    <w:tbl>
      <w:tblPr>
        <w:tblStyle w:val="a"/>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6647A">
        <w:tc>
          <w:tcPr>
            <w:tcW w:w="9576" w:type="dxa"/>
            <w:tcBorders>
              <w:top w:val="nil"/>
              <w:left w:val="nil"/>
              <w:bottom w:val="single" w:sz="4" w:space="0" w:color="000000"/>
              <w:right w:val="nil"/>
            </w:tcBorders>
          </w:tcPr>
          <w:p w:rsidR="00E6647A" w:rsidRDefault="00B6330B">
            <w:pPr>
              <w:spacing w:after="0"/>
              <w:jc w:val="left"/>
            </w:pPr>
            <w:r>
              <w:t>Lesson Name</w:t>
            </w:r>
          </w:p>
        </w:tc>
      </w:tr>
      <w:tr w:rsidR="00E6647A">
        <w:trPr>
          <w:trHeight w:val="600"/>
        </w:trPr>
        <w:tc>
          <w:tcPr>
            <w:tcW w:w="9576" w:type="dxa"/>
            <w:tcBorders>
              <w:top w:val="single" w:sz="4" w:space="0" w:color="000000"/>
            </w:tcBorders>
          </w:tcPr>
          <w:p w:rsidR="00E6647A" w:rsidRPr="00476C4C" w:rsidRDefault="00B600B1">
            <w:pPr>
              <w:spacing w:after="0"/>
              <w:jc w:val="left"/>
              <w:rPr>
                <w:b/>
              </w:rPr>
            </w:pPr>
            <w:r w:rsidRPr="00476C4C">
              <w:rPr>
                <w:b/>
              </w:rPr>
              <w:t xml:space="preserve">Roll for your Role:  Was Success in the Jamestown Colony </w:t>
            </w:r>
            <w:r w:rsidR="005E6B05" w:rsidRPr="00476C4C">
              <w:rPr>
                <w:b/>
              </w:rPr>
              <w:t>as Simple as a Role of the D</w:t>
            </w:r>
            <w:r w:rsidRPr="00476C4C">
              <w:rPr>
                <w:b/>
              </w:rPr>
              <w:t>ice?</w:t>
            </w:r>
          </w:p>
          <w:p w:rsidR="00B600B1" w:rsidRDefault="00B600B1">
            <w:pPr>
              <w:spacing w:after="0"/>
              <w:jc w:val="left"/>
            </w:pPr>
          </w:p>
        </w:tc>
      </w:tr>
    </w:tbl>
    <w:p w:rsidR="00E6647A" w:rsidRDefault="00E6647A">
      <w:pPr>
        <w:jc w:val="left"/>
      </w:pPr>
    </w:p>
    <w:tbl>
      <w:tblPr>
        <w:tblStyle w:val="a0"/>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6647A">
        <w:trPr>
          <w:trHeight w:val="80"/>
        </w:trPr>
        <w:tc>
          <w:tcPr>
            <w:tcW w:w="9576" w:type="dxa"/>
            <w:tcBorders>
              <w:top w:val="nil"/>
              <w:left w:val="nil"/>
              <w:bottom w:val="single" w:sz="4" w:space="0" w:color="000000"/>
              <w:right w:val="nil"/>
            </w:tcBorders>
          </w:tcPr>
          <w:p w:rsidR="00E6647A" w:rsidRDefault="00B6330B">
            <w:pPr>
              <w:spacing w:after="0"/>
              <w:jc w:val="left"/>
            </w:pPr>
            <w:r>
              <w:t>Author(s)</w:t>
            </w:r>
          </w:p>
        </w:tc>
      </w:tr>
      <w:tr w:rsidR="00E6647A">
        <w:trPr>
          <w:trHeight w:val="580"/>
        </w:trPr>
        <w:tc>
          <w:tcPr>
            <w:tcW w:w="9576" w:type="dxa"/>
            <w:tcBorders>
              <w:top w:val="single" w:sz="4" w:space="0" w:color="000000"/>
            </w:tcBorders>
          </w:tcPr>
          <w:p w:rsidR="00E6647A" w:rsidRPr="00476C4C" w:rsidRDefault="00B600B1">
            <w:pPr>
              <w:spacing w:after="0"/>
              <w:jc w:val="left"/>
            </w:pPr>
            <w:r w:rsidRPr="00476C4C">
              <w:rPr>
                <w:rFonts w:eastAsia="Georgia"/>
              </w:rPr>
              <w:t>Melanie</w:t>
            </w:r>
            <w:r w:rsidR="00972751" w:rsidRPr="00476C4C">
              <w:rPr>
                <w:rFonts w:eastAsia="Georgia"/>
              </w:rPr>
              <w:t xml:space="preserve"> Dravenstott, Margaret Koger,  and </w:t>
            </w:r>
            <w:r w:rsidRPr="00476C4C">
              <w:rPr>
                <w:rFonts w:eastAsia="Georgia"/>
              </w:rPr>
              <w:t>Heather MacKenzie</w:t>
            </w:r>
          </w:p>
        </w:tc>
      </w:tr>
    </w:tbl>
    <w:p w:rsidR="00E6647A" w:rsidRDefault="00E6647A">
      <w:pPr>
        <w:jc w:val="left"/>
      </w:pPr>
    </w:p>
    <w:tbl>
      <w:tblPr>
        <w:tblStyle w:val="a1"/>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3192"/>
        <w:gridCol w:w="3192"/>
      </w:tblGrid>
      <w:tr w:rsidR="00E6647A">
        <w:tc>
          <w:tcPr>
            <w:tcW w:w="3192" w:type="dxa"/>
            <w:tcBorders>
              <w:top w:val="nil"/>
              <w:left w:val="nil"/>
              <w:bottom w:val="single" w:sz="4" w:space="0" w:color="000000"/>
              <w:right w:val="nil"/>
            </w:tcBorders>
          </w:tcPr>
          <w:p w:rsidR="00E6647A" w:rsidRDefault="00B6330B">
            <w:pPr>
              <w:tabs>
                <w:tab w:val="center" w:pos="1488"/>
              </w:tabs>
              <w:spacing w:after="0"/>
              <w:jc w:val="left"/>
            </w:pPr>
            <w:r>
              <w:t>Grades</w:t>
            </w:r>
            <w:r>
              <w:tab/>
            </w:r>
          </w:p>
        </w:tc>
        <w:tc>
          <w:tcPr>
            <w:tcW w:w="3192" w:type="dxa"/>
            <w:tcBorders>
              <w:top w:val="nil"/>
              <w:left w:val="nil"/>
              <w:bottom w:val="single" w:sz="4" w:space="0" w:color="000000"/>
              <w:right w:val="nil"/>
            </w:tcBorders>
          </w:tcPr>
          <w:p w:rsidR="00E6647A" w:rsidRDefault="00B6330B">
            <w:pPr>
              <w:spacing w:after="0"/>
              <w:jc w:val="left"/>
            </w:pPr>
            <w:r>
              <w:t>Subject</w:t>
            </w:r>
          </w:p>
        </w:tc>
        <w:tc>
          <w:tcPr>
            <w:tcW w:w="3192" w:type="dxa"/>
            <w:tcBorders>
              <w:top w:val="nil"/>
              <w:left w:val="nil"/>
              <w:bottom w:val="single" w:sz="4" w:space="0" w:color="000000"/>
              <w:right w:val="nil"/>
            </w:tcBorders>
          </w:tcPr>
          <w:p w:rsidR="00E6647A" w:rsidRDefault="00B6330B">
            <w:pPr>
              <w:spacing w:after="0"/>
              <w:jc w:val="left"/>
            </w:pPr>
            <w:r>
              <w:t>Topic</w:t>
            </w:r>
          </w:p>
        </w:tc>
      </w:tr>
      <w:tr w:rsidR="00E6647A">
        <w:trPr>
          <w:trHeight w:val="600"/>
        </w:trPr>
        <w:tc>
          <w:tcPr>
            <w:tcW w:w="3192" w:type="dxa"/>
            <w:tcBorders>
              <w:top w:val="single" w:sz="4" w:space="0" w:color="000000"/>
            </w:tcBorders>
          </w:tcPr>
          <w:p w:rsidR="00E6647A" w:rsidRDefault="00B600B1">
            <w:pPr>
              <w:spacing w:after="0"/>
              <w:jc w:val="left"/>
            </w:pPr>
            <w:r>
              <w:t>4</w:t>
            </w:r>
            <w:r w:rsidRPr="00B600B1">
              <w:rPr>
                <w:vertAlign w:val="superscript"/>
              </w:rPr>
              <w:t>th</w:t>
            </w:r>
            <w:r>
              <w:t xml:space="preserve"> </w:t>
            </w:r>
          </w:p>
        </w:tc>
        <w:tc>
          <w:tcPr>
            <w:tcW w:w="3192" w:type="dxa"/>
            <w:tcBorders>
              <w:top w:val="single" w:sz="4" w:space="0" w:color="000000"/>
            </w:tcBorders>
          </w:tcPr>
          <w:p w:rsidR="00E6647A" w:rsidRDefault="00B6330B">
            <w:pPr>
              <w:spacing w:after="0"/>
              <w:jc w:val="left"/>
            </w:pPr>
            <w:r>
              <w:t>Social Studies</w:t>
            </w:r>
          </w:p>
        </w:tc>
        <w:tc>
          <w:tcPr>
            <w:tcW w:w="3192" w:type="dxa"/>
            <w:tcBorders>
              <w:top w:val="single" w:sz="4" w:space="0" w:color="000000"/>
            </w:tcBorders>
          </w:tcPr>
          <w:p w:rsidR="00E6647A" w:rsidRDefault="00B600B1">
            <w:pPr>
              <w:spacing w:after="0"/>
              <w:jc w:val="left"/>
            </w:pPr>
            <w:r>
              <w:t xml:space="preserve">Colonial America: Jamestown </w:t>
            </w:r>
          </w:p>
        </w:tc>
      </w:tr>
    </w:tbl>
    <w:p w:rsidR="00E6647A" w:rsidRDefault="00E6647A">
      <w:pPr>
        <w:jc w:val="left"/>
      </w:pPr>
    </w:p>
    <w:tbl>
      <w:tblPr>
        <w:tblStyle w:val="a2"/>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6647A">
        <w:tc>
          <w:tcPr>
            <w:tcW w:w="9576" w:type="dxa"/>
            <w:tcBorders>
              <w:top w:val="nil"/>
              <w:left w:val="nil"/>
              <w:bottom w:val="single" w:sz="4" w:space="0" w:color="000000"/>
              <w:right w:val="nil"/>
            </w:tcBorders>
          </w:tcPr>
          <w:p w:rsidR="00E6647A" w:rsidRDefault="00B6330B">
            <w:pPr>
              <w:spacing w:after="0"/>
              <w:jc w:val="left"/>
            </w:pPr>
            <w:r>
              <w:t>Overview/Summary:</w:t>
            </w:r>
          </w:p>
        </w:tc>
      </w:tr>
      <w:tr w:rsidR="00E6647A">
        <w:trPr>
          <w:trHeight w:val="720"/>
        </w:trPr>
        <w:tc>
          <w:tcPr>
            <w:tcW w:w="9576" w:type="dxa"/>
            <w:tcBorders>
              <w:top w:val="single" w:sz="4" w:space="0" w:color="000000"/>
            </w:tcBorders>
          </w:tcPr>
          <w:p w:rsidR="00E6647A" w:rsidRDefault="00B600B1">
            <w:pPr>
              <w:spacing w:after="0"/>
              <w:jc w:val="left"/>
            </w:pPr>
            <w:r>
              <w:t xml:space="preserve">In 1606 the Virginia Company of London, with the blessing of King James I, was granted a charter to establish an English colony in the “New World.” This colony would be tasked with settlement and turning a profit for the company. While the dream and potential for wealth was evident, how does a dream become reality? In this unit, students examine the establishment of the colony of Jamestown from multiple perspectives and ultimately see that the </w:t>
            </w:r>
            <w:r w:rsidR="005E6B05">
              <w:t>outcomes for these individuals were</w:t>
            </w:r>
            <w:r>
              <w:t xml:space="preserve"> sometimes as uncertain as a roll of the dice.</w:t>
            </w:r>
          </w:p>
        </w:tc>
      </w:tr>
    </w:tbl>
    <w:p w:rsidR="00E6647A" w:rsidRDefault="00E6647A">
      <w:pPr>
        <w:jc w:val="left"/>
      </w:pPr>
    </w:p>
    <w:tbl>
      <w:tblPr>
        <w:tblStyle w:val="a3"/>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E6647A">
        <w:tc>
          <w:tcPr>
            <w:tcW w:w="4788" w:type="dxa"/>
            <w:tcBorders>
              <w:top w:val="nil"/>
              <w:left w:val="nil"/>
              <w:bottom w:val="single" w:sz="4" w:space="0" w:color="000000"/>
              <w:right w:val="nil"/>
            </w:tcBorders>
          </w:tcPr>
          <w:p w:rsidR="00E6647A" w:rsidRDefault="00B6330B">
            <w:pPr>
              <w:spacing w:after="0"/>
              <w:jc w:val="left"/>
            </w:pPr>
            <w:r>
              <w:t>Unit Name</w:t>
            </w:r>
          </w:p>
        </w:tc>
        <w:tc>
          <w:tcPr>
            <w:tcW w:w="4788" w:type="dxa"/>
            <w:tcBorders>
              <w:top w:val="nil"/>
              <w:left w:val="nil"/>
              <w:bottom w:val="single" w:sz="4" w:space="0" w:color="000000"/>
              <w:right w:val="nil"/>
            </w:tcBorders>
          </w:tcPr>
          <w:p w:rsidR="00E6647A" w:rsidRDefault="00B6330B">
            <w:pPr>
              <w:spacing w:after="0"/>
              <w:jc w:val="left"/>
            </w:pPr>
            <w:r>
              <w:t>Estimated Time Needed for Lesson</w:t>
            </w:r>
          </w:p>
        </w:tc>
      </w:tr>
      <w:tr w:rsidR="00E6647A">
        <w:trPr>
          <w:trHeight w:val="500"/>
        </w:trPr>
        <w:tc>
          <w:tcPr>
            <w:tcW w:w="4788" w:type="dxa"/>
            <w:tcBorders>
              <w:top w:val="single" w:sz="4" w:space="0" w:color="000000"/>
            </w:tcBorders>
          </w:tcPr>
          <w:p w:rsidR="00E6647A" w:rsidRDefault="00B600B1">
            <w:pPr>
              <w:spacing w:after="0"/>
              <w:jc w:val="left"/>
            </w:pPr>
            <w:r>
              <w:t xml:space="preserve">Life in the Jamestown Colony: </w:t>
            </w:r>
            <w:r w:rsidR="005E6B05">
              <w:t>Don't Roll the Dice if You Can't Pay the P</w:t>
            </w:r>
            <w:r>
              <w:t>rice</w:t>
            </w:r>
            <w:r w:rsidR="005E6B05">
              <w:t>!</w:t>
            </w:r>
          </w:p>
        </w:tc>
        <w:tc>
          <w:tcPr>
            <w:tcW w:w="4788" w:type="dxa"/>
            <w:tcBorders>
              <w:top w:val="single" w:sz="4" w:space="0" w:color="000000"/>
            </w:tcBorders>
          </w:tcPr>
          <w:p w:rsidR="00E6647A" w:rsidRDefault="005E6B05">
            <w:pPr>
              <w:spacing w:after="0"/>
              <w:jc w:val="left"/>
            </w:pPr>
            <w:r>
              <w:t>20</w:t>
            </w:r>
            <w:r w:rsidR="00B6330B">
              <w:t xml:space="preserve"> minutes/10 minutes for feedback.</w:t>
            </w:r>
          </w:p>
        </w:tc>
      </w:tr>
    </w:tbl>
    <w:p w:rsidR="00E6647A" w:rsidRDefault="00E6647A">
      <w:pPr>
        <w:jc w:val="left"/>
      </w:pPr>
    </w:p>
    <w:tbl>
      <w:tblPr>
        <w:tblStyle w:val="a4"/>
        <w:tblW w:w="955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2"/>
        <w:gridCol w:w="426"/>
        <w:gridCol w:w="5940"/>
      </w:tblGrid>
      <w:tr w:rsidR="00E6647A">
        <w:tc>
          <w:tcPr>
            <w:tcW w:w="9558" w:type="dxa"/>
            <w:gridSpan w:val="3"/>
            <w:tcBorders>
              <w:top w:val="nil"/>
              <w:left w:val="nil"/>
              <w:bottom w:val="single" w:sz="4" w:space="0" w:color="000000"/>
              <w:right w:val="nil"/>
            </w:tcBorders>
          </w:tcPr>
          <w:p w:rsidR="00E6647A" w:rsidRDefault="00B6330B">
            <w:pPr>
              <w:spacing w:after="0"/>
              <w:jc w:val="left"/>
            </w:pPr>
            <w:r>
              <w:t>State/Common Core Standard, Grade Level &amp; Description</w:t>
            </w:r>
          </w:p>
        </w:tc>
      </w:tr>
      <w:tr w:rsidR="00E6647A">
        <w:tc>
          <w:tcPr>
            <w:tcW w:w="3192" w:type="dxa"/>
            <w:tcBorders>
              <w:top w:val="single" w:sz="4" w:space="0" w:color="000000"/>
            </w:tcBorders>
          </w:tcPr>
          <w:p w:rsidR="00E6647A" w:rsidRDefault="00B6330B">
            <w:pPr>
              <w:spacing w:after="0"/>
              <w:jc w:val="left"/>
            </w:pPr>
            <w:r>
              <w:rPr>
                <w:i/>
              </w:rPr>
              <w:t>Standard Number</w:t>
            </w:r>
          </w:p>
        </w:tc>
        <w:tc>
          <w:tcPr>
            <w:tcW w:w="426" w:type="dxa"/>
            <w:tcBorders>
              <w:top w:val="single" w:sz="4" w:space="0" w:color="000000"/>
            </w:tcBorders>
          </w:tcPr>
          <w:p w:rsidR="00E6647A" w:rsidRDefault="00E6647A">
            <w:pPr>
              <w:spacing w:after="0"/>
              <w:jc w:val="left"/>
            </w:pPr>
          </w:p>
        </w:tc>
        <w:tc>
          <w:tcPr>
            <w:tcW w:w="5940" w:type="dxa"/>
            <w:tcBorders>
              <w:top w:val="single" w:sz="4" w:space="0" w:color="000000"/>
            </w:tcBorders>
          </w:tcPr>
          <w:p w:rsidR="00E6647A" w:rsidRDefault="00B6330B">
            <w:pPr>
              <w:spacing w:after="0"/>
              <w:jc w:val="left"/>
            </w:pPr>
            <w:r>
              <w:rPr>
                <w:i/>
              </w:rPr>
              <w:t>Detailed description of each standard.</w:t>
            </w:r>
          </w:p>
        </w:tc>
      </w:tr>
      <w:tr w:rsidR="0026238E">
        <w:trPr>
          <w:trHeight w:val="860"/>
        </w:trPr>
        <w:tc>
          <w:tcPr>
            <w:tcW w:w="3192" w:type="dxa"/>
          </w:tcPr>
          <w:p w:rsidR="0026238E" w:rsidRDefault="0026238E" w:rsidP="00897E68">
            <w:r>
              <w:rPr>
                <w:b/>
              </w:rPr>
              <w:t>Common Core Standards 4</w:t>
            </w:r>
            <w:r>
              <w:rPr>
                <w:b/>
                <w:vertAlign w:val="superscript"/>
              </w:rPr>
              <w:t>th</w:t>
            </w:r>
            <w:r>
              <w:rPr>
                <w:b/>
              </w:rPr>
              <w:t xml:space="preserve"> Grade</w:t>
            </w:r>
          </w:p>
        </w:tc>
        <w:tc>
          <w:tcPr>
            <w:tcW w:w="426" w:type="dxa"/>
          </w:tcPr>
          <w:p w:rsidR="0026238E" w:rsidRDefault="0026238E" w:rsidP="00897E68">
            <w:pPr>
              <w:jc w:val="left"/>
            </w:pPr>
          </w:p>
        </w:tc>
        <w:tc>
          <w:tcPr>
            <w:tcW w:w="5940" w:type="dxa"/>
          </w:tcPr>
          <w:p w:rsidR="0026238E" w:rsidRDefault="0026238E" w:rsidP="00897E68">
            <w:pPr>
              <w:jc w:val="left"/>
            </w:pPr>
          </w:p>
        </w:tc>
      </w:tr>
      <w:tr w:rsidR="0026238E">
        <w:tc>
          <w:tcPr>
            <w:tcW w:w="3192" w:type="dxa"/>
          </w:tcPr>
          <w:p w:rsidR="0026238E" w:rsidRDefault="0026238E" w:rsidP="00897E68">
            <w:pPr>
              <w:jc w:val="left"/>
            </w:pPr>
            <w:r>
              <w:t>Literacy.RI.5.5</w:t>
            </w:r>
          </w:p>
        </w:tc>
        <w:tc>
          <w:tcPr>
            <w:tcW w:w="426" w:type="dxa"/>
          </w:tcPr>
          <w:p w:rsidR="0026238E" w:rsidRDefault="0026238E" w:rsidP="00897E68">
            <w:pPr>
              <w:jc w:val="left"/>
            </w:pPr>
          </w:p>
        </w:tc>
        <w:tc>
          <w:tcPr>
            <w:tcW w:w="5940" w:type="dxa"/>
          </w:tcPr>
          <w:p w:rsidR="0026238E" w:rsidRDefault="0026238E" w:rsidP="00897E68">
            <w:pPr>
              <w:jc w:val="left"/>
            </w:pPr>
            <w:r>
              <w:t xml:space="preserve">Compare and contrast the overall structure (e.g., chronology, comparison, cause/effect, and </w:t>
            </w:r>
            <w:r>
              <w:lastRenderedPageBreak/>
              <w:t>problem/solution) of events, ideas, concepts, or information in two or more tests.</w:t>
            </w:r>
          </w:p>
        </w:tc>
      </w:tr>
      <w:tr w:rsidR="0026238E">
        <w:trPr>
          <w:trHeight w:val="680"/>
        </w:trPr>
        <w:tc>
          <w:tcPr>
            <w:tcW w:w="3192" w:type="dxa"/>
          </w:tcPr>
          <w:p w:rsidR="0026238E" w:rsidRDefault="0026238E" w:rsidP="00897E68">
            <w:pPr>
              <w:jc w:val="left"/>
            </w:pPr>
            <w:r>
              <w:lastRenderedPageBreak/>
              <w:t xml:space="preserve">SS4H3 </w:t>
            </w:r>
          </w:p>
        </w:tc>
        <w:tc>
          <w:tcPr>
            <w:tcW w:w="426" w:type="dxa"/>
          </w:tcPr>
          <w:p w:rsidR="0026238E" w:rsidRDefault="0026238E" w:rsidP="00897E68">
            <w:pPr>
              <w:jc w:val="left"/>
            </w:pPr>
          </w:p>
        </w:tc>
        <w:tc>
          <w:tcPr>
            <w:tcW w:w="5940" w:type="dxa"/>
          </w:tcPr>
          <w:p w:rsidR="0026238E" w:rsidRDefault="0026238E" w:rsidP="00897E68">
            <w:pPr>
              <w:jc w:val="left"/>
            </w:pPr>
            <w:r>
              <w:t>The student will explain the factors that shaped British colonial America.</w:t>
            </w:r>
          </w:p>
          <w:p w:rsidR="0026238E" w:rsidRDefault="0026238E" w:rsidP="00897E68">
            <w:pPr>
              <w:jc w:val="left"/>
            </w:pPr>
          </w:p>
          <w:p w:rsidR="0026238E" w:rsidRDefault="0026238E" w:rsidP="00897E68">
            <w:pPr>
              <w:jc w:val="left"/>
            </w:pPr>
            <w:r>
              <w:t xml:space="preserve">b.) Describe colonial life in America as experienced by various people, including large landowners, farmers, artisans, women, indentured servants, slaves, and Native Americans. </w:t>
            </w:r>
          </w:p>
        </w:tc>
      </w:tr>
    </w:tbl>
    <w:p w:rsidR="00E6647A" w:rsidRDefault="00E6647A">
      <w:pPr>
        <w:jc w:val="left"/>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7920"/>
      </w:tblGrid>
      <w:tr w:rsidR="0026238E" w:rsidTr="00897E68">
        <w:tc>
          <w:tcPr>
            <w:tcW w:w="1638" w:type="dxa"/>
            <w:tcBorders>
              <w:top w:val="nil"/>
              <w:left w:val="nil"/>
              <w:bottom w:val="single" w:sz="4" w:space="0" w:color="000000"/>
              <w:right w:val="nil"/>
            </w:tcBorders>
          </w:tcPr>
          <w:p w:rsidR="0026238E" w:rsidRDefault="0026238E" w:rsidP="00897E68">
            <w:r>
              <w:rPr>
                <w:b/>
              </w:rPr>
              <w:t>NCSS Theme</w:t>
            </w:r>
          </w:p>
        </w:tc>
        <w:tc>
          <w:tcPr>
            <w:tcW w:w="7920" w:type="dxa"/>
            <w:tcBorders>
              <w:top w:val="nil"/>
              <w:left w:val="nil"/>
              <w:bottom w:val="single" w:sz="4" w:space="0" w:color="000000"/>
              <w:right w:val="nil"/>
            </w:tcBorders>
          </w:tcPr>
          <w:p w:rsidR="0026238E" w:rsidRDefault="0026238E" w:rsidP="00897E68">
            <w:r>
              <w:rPr>
                <w:b/>
              </w:rPr>
              <w:t>Description</w:t>
            </w:r>
          </w:p>
        </w:tc>
      </w:tr>
      <w:tr w:rsidR="0026238E" w:rsidTr="00897E68">
        <w:tc>
          <w:tcPr>
            <w:tcW w:w="1638" w:type="dxa"/>
            <w:tcBorders>
              <w:top w:val="single" w:sz="4" w:space="0" w:color="000000"/>
            </w:tcBorders>
          </w:tcPr>
          <w:p w:rsidR="0026238E" w:rsidRDefault="0026238E" w:rsidP="00897E68">
            <w:r>
              <w:rPr>
                <w:i/>
              </w:rPr>
              <w:t>Theme Number</w:t>
            </w:r>
          </w:p>
        </w:tc>
        <w:tc>
          <w:tcPr>
            <w:tcW w:w="7920" w:type="dxa"/>
            <w:tcBorders>
              <w:top w:val="single" w:sz="4" w:space="0" w:color="000000"/>
            </w:tcBorders>
          </w:tcPr>
          <w:p w:rsidR="0026238E" w:rsidRDefault="0026238E" w:rsidP="00897E68">
            <w:pPr>
              <w:jc w:val="left"/>
            </w:pPr>
            <w:r>
              <w:rPr>
                <w:i/>
              </w:rPr>
              <w:t>Detailed description of each NCSS theme</w:t>
            </w:r>
          </w:p>
        </w:tc>
      </w:tr>
      <w:tr w:rsidR="0026238E" w:rsidTr="00897E68">
        <w:trPr>
          <w:trHeight w:val="1080"/>
        </w:trPr>
        <w:tc>
          <w:tcPr>
            <w:tcW w:w="1638" w:type="dxa"/>
          </w:tcPr>
          <w:p w:rsidR="0026238E" w:rsidRPr="00476C4C" w:rsidRDefault="0026238E" w:rsidP="00897E68">
            <w:pPr>
              <w:contextualSpacing/>
              <w:jc w:val="left"/>
              <w:rPr>
                <w:szCs w:val="24"/>
              </w:rPr>
            </w:pPr>
            <w:r w:rsidRPr="00476C4C">
              <w:rPr>
                <w:szCs w:val="24"/>
              </w:rPr>
              <w:t>1</w:t>
            </w:r>
          </w:p>
        </w:tc>
        <w:tc>
          <w:tcPr>
            <w:tcW w:w="7920" w:type="dxa"/>
          </w:tcPr>
          <w:p w:rsidR="0026238E" w:rsidRPr="00476C4C" w:rsidRDefault="0026238E" w:rsidP="00897E68">
            <w:pPr>
              <w:contextualSpacing/>
              <w:jc w:val="left"/>
              <w:rPr>
                <w:szCs w:val="24"/>
              </w:rPr>
            </w:pPr>
            <w:r w:rsidRPr="00476C4C">
              <w:rPr>
                <w:szCs w:val="24"/>
              </w:rPr>
              <w:t>Culture</w:t>
            </w:r>
          </w:p>
        </w:tc>
      </w:tr>
      <w:tr w:rsidR="0026238E" w:rsidTr="00897E68">
        <w:trPr>
          <w:trHeight w:val="980"/>
        </w:trPr>
        <w:tc>
          <w:tcPr>
            <w:tcW w:w="1638" w:type="dxa"/>
          </w:tcPr>
          <w:p w:rsidR="0026238E" w:rsidRPr="00476C4C" w:rsidRDefault="0026238E" w:rsidP="00897E68">
            <w:pPr>
              <w:contextualSpacing/>
              <w:jc w:val="left"/>
              <w:rPr>
                <w:szCs w:val="24"/>
              </w:rPr>
            </w:pPr>
            <w:r w:rsidRPr="00476C4C">
              <w:rPr>
                <w:szCs w:val="24"/>
              </w:rPr>
              <w:t>2</w:t>
            </w:r>
          </w:p>
        </w:tc>
        <w:tc>
          <w:tcPr>
            <w:tcW w:w="7920" w:type="dxa"/>
          </w:tcPr>
          <w:p w:rsidR="0026238E" w:rsidRPr="00476C4C" w:rsidRDefault="0026238E" w:rsidP="00897E68">
            <w:pPr>
              <w:contextualSpacing/>
              <w:jc w:val="left"/>
              <w:rPr>
                <w:szCs w:val="24"/>
              </w:rPr>
            </w:pPr>
            <w:r w:rsidRPr="00476C4C">
              <w:rPr>
                <w:rStyle w:val="Strong"/>
                <w:b w:val="0"/>
                <w:szCs w:val="24"/>
                <w:lang w:val="en"/>
              </w:rPr>
              <w:t>Time, Continuity, and Change</w:t>
            </w:r>
          </w:p>
        </w:tc>
      </w:tr>
      <w:tr w:rsidR="0026238E" w:rsidTr="00897E68">
        <w:trPr>
          <w:trHeight w:val="880"/>
        </w:trPr>
        <w:tc>
          <w:tcPr>
            <w:tcW w:w="1638" w:type="dxa"/>
          </w:tcPr>
          <w:p w:rsidR="0026238E" w:rsidRPr="00476C4C" w:rsidRDefault="0026238E" w:rsidP="00897E68">
            <w:pPr>
              <w:contextualSpacing/>
              <w:jc w:val="left"/>
              <w:rPr>
                <w:szCs w:val="24"/>
              </w:rPr>
            </w:pPr>
            <w:r w:rsidRPr="00476C4C">
              <w:rPr>
                <w:szCs w:val="24"/>
              </w:rPr>
              <w:t>3</w:t>
            </w:r>
          </w:p>
        </w:tc>
        <w:tc>
          <w:tcPr>
            <w:tcW w:w="7920" w:type="dxa"/>
          </w:tcPr>
          <w:p w:rsidR="0026238E" w:rsidRPr="00476C4C" w:rsidRDefault="0026238E" w:rsidP="00897E68">
            <w:pPr>
              <w:contextualSpacing/>
              <w:jc w:val="left"/>
              <w:rPr>
                <w:szCs w:val="24"/>
              </w:rPr>
            </w:pPr>
            <w:r w:rsidRPr="00476C4C">
              <w:rPr>
                <w:szCs w:val="24"/>
              </w:rPr>
              <w:t>People, Places and Environment</w:t>
            </w:r>
          </w:p>
        </w:tc>
      </w:tr>
      <w:tr w:rsidR="0026238E" w:rsidTr="00897E68">
        <w:trPr>
          <w:trHeight w:val="880"/>
        </w:trPr>
        <w:tc>
          <w:tcPr>
            <w:tcW w:w="1638" w:type="dxa"/>
          </w:tcPr>
          <w:p w:rsidR="0026238E" w:rsidRPr="00476C4C" w:rsidRDefault="0026238E" w:rsidP="00897E68">
            <w:pPr>
              <w:contextualSpacing/>
              <w:jc w:val="left"/>
              <w:rPr>
                <w:szCs w:val="24"/>
              </w:rPr>
            </w:pPr>
            <w:r w:rsidRPr="00476C4C">
              <w:rPr>
                <w:szCs w:val="24"/>
              </w:rPr>
              <w:t>5</w:t>
            </w:r>
          </w:p>
        </w:tc>
        <w:tc>
          <w:tcPr>
            <w:tcW w:w="7920" w:type="dxa"/>
          </w:tcPr>
          <w:p w:rsidR="0026238E" w:rsidRPr="00476C4C" w:rsidRDefault="0026238E" w:rsidP="00897E68">
            <w:pPr>
              <w:contextualSpacing/>
              <w:jc w:val="left"/>
              <w:rPr>
                <w:szCs w:val="24"/>
              </w:rPr>
            </w:pPr>
            <w:r w:rsidRPr="00476C4C">
              <w:rPr>
                <w:szCs w:val="24"/>
              </w:rPr>
              <w:t>Individuals, Groups, and Institutions</w:t>
            </w:r>
          </w:p>
        </w:tc>
      </w:tr>
    </w:tbl>
    <w:p w:rsidR="00E6647A" w:rsidRDefault="00E6647A">
      <w:pPr>
        <w:jc w:val="left"/>
      </w:pPr>
    </w:p>
    <w:p w:rsidR="00E6647A" w:rsidRDefault="00E6647A">
      <w:pPr>
        <w:jc w:val="left"/>
      </w:pPr>
    </w:p>
    <w:p w:rsidR="00E6647A" w:rsidRDefault="00E6647A">
      <w:pPr>
        <w:jc w:val="left"/>
      </w:pPr>
    </w:p>
    <w:tbl>
      <w:tblPr>
        <w:tblStyle w:val="a5"/>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E6647A">
        <w:tc>
          <w:tcPr>
            <w:tcW w:w="4788" w:type="dxa"/>
            <w:tcBorders>
              <w:top w:val="nil"/>
              <w:left w:val="nil"/>
              <w:bottom w:val="single" w:sz="4" w:space="0" w:color="000000"/>
              <w:right w:val="nil"/>
            </w:tcBorders>
          </w:tcPr>
          <w:p w:rsidR="00E6647A" w:rsidRDefault="00B6330B">
            <w:pPr>
              <w:spacing w:after="0"/>
              <w:jc w:val="left"/>
            </w:pPr>
            <w:r>
              <w:rPr>
                <w:b/>
              </w:rPr>
              <w:t>The Cultural Approach Category</w:t>
            </w:r>
          </w:p>
        </w:tc>
        <w:tc>
          <w:tcPr>
            <w:tcW w:w="4788" w:type="dxa"/>
            <w:tcBorders>
              <w:top w:val="nil"/>
              <w:left w:val="nil"/>
              <w:bottom w:val="single" w:sz="4" w:space="0" w:color="000000"/>
              <w:right w:val="nil"/>
            </w:tcBorders>
          </w:tcPr>
          <w:p w:rsidR="00E6647A" w:rsidRDefault="00B6330B">
            <w:pPr>
              <w:spacing w:after="0"/>
              <w:jc w:val="left"/>
            </w:pPr>
            <w:r>
              <w:rPr>
                <w:b/>
              </w:rPr>
              <w:t>Description</w:t>
            </w:r>
          </w:p>
        </w:tc>
      </w:tr>
      <w:tr w:rsidR="00E6647A">
        <w:tc>
          <w:tcPr>
            <w:tcW w:w="4788" w:type="dxa"/>
            <w:tcBorders>
              <w:top w:val="single" w:sz="4" w:space="0" w:color="000000"/>
            </w:tcBorders>
          </w:tcPr>
          <w:p w:rsidR="00E6647A" w:rsidRDefault="00B6330B">
            <w:pPr>
              <w:spacing w:after="0"/>
              <w:jc w:val="left"/>
            </w:pPr>
            <w:r>
              <w:rPr>
                <w:i/>
              </w:rPr>
              <w:t>Category</w:t>
            </w:r>
          </w:p>
        </w:tc>
        <w:tc>
          <w:tcPr>
            <w:tcW w:w="4788" w:type="dxa"/>
            <w:tcBorders>
              <w:top w:val="single" w:sz="4" w:space="0" w:color="000000"/>
            </w:tcBorders>
          </w:tcPr>
          <w:p w:rsidR="00E6647A" w:rsidRDefault="00B6330B">
            <w:pPr>
              <w:spacing w:after="0"/>
              <w:jc w:val="left"/>
            </w:pPr>
            <w:r>
              <w:rPr>
                <w:i/>
              </w:rPr>
              <w:t>Detailed description of each Category that is a focus of this lesson.</w:t>
            </w:r>
          </w:p>
        </w:tc>
      </w:tr>
      <w:tr w:rsidR="0026238E">
        <w:trPr>
          <w:trHeight w:val="860"/>
        </w:trPr>
        <w:tc>
          <w:tcPr>
            <w:tcW w:w="4788" w:type="dxa"/>
          </w:tcPr>
          <w:p w:rsidR="0026238E" w:rsidRDefault="0026238E" w:rsidP="00897E68">
            <w:pPr>
              <w:jc w:val="left"/>
            </w:pPr>
            <w:r>
              <w:t>Political</w:t>
            </w:r>
          </w:p>
        </w:tc>
        <w:tc>
          <w:tcPr>
            <w:tcW w:w="4788" w:type="dxa"/>
          </w:tcPr>
          <w:p w:rsidR="0026238E" w:rsidRDefault="0026238E" w:rsidP="00897E68">
            <w:pPr>
              <w:jc w:val="left"/>
            </w:pPr>
            <w:r>
              <w:t>How did the political standings of each of the populations influence their status in the colony?</w:t>
            </w:r>
          </w:p>
        </w:tc>
      </w:tr>
      <w:tr w:rsidR="0026238E">
        <w:trPr>
          <w:trHeight w:val="800"/>
        </w:trPr>
        <w:tc>
          <w:tcPr>
            <w:tcW w:w="4788" w:type="dxa"/>
          </w:tcPr>
          <w:p w:rsidR="0026238E" w:rsidRDefault="0026238E" w:rsidP="00897E68">
            <w:pPr>
              <w:jc w:val="left"/>
            </w:pPr>
            <w:r>
              <w:lastRenderedPageBreak/>
              <w:t>Economic</w:t>
            </w:r>
          </w:p>
        </w:tc>
        <w:tc>
          <w:tcPr>
            <w:tcW w:w="4788" w:type="dxa"/>
          </w:tcPr>
          <w:p w:rsidR="0026238E" w:rsidRDefault="0026238E" w:rsidP="00897E68">
            <w:pPr>
              <w:jc w:val="left"/>
            </w:pPr>
            <w:r>
              <w:t>How did the economy play a role in each of the population’s daily lives and decisions?</w:t>
            </w:r>
          </w:p>
        </w:tc>
      </w:tr>
      <w:tr w:rsidR="0026238E">
        <w:trPr>
          <w:trHeight w:val="700"/>
        </w:trPr>
        <w:tc>
          <w:tcPr>
            <w:tcW w:w="4788" w:type="dxa"/>
          </w:tcPr>
          <w:p w:rsidR="0026238E" w:rsidRDefault="0026238E" w:rsidP="00897E68">
            <w:pPr>
              <w:jc w:val="left"/>
            </w:pPr>
            <w:r>
              <w:t>Religious</w:t>
            </w:r>
          </w:p>
        </w:tc>
        <w:tc>
          <w:tcPr>
            <w:tcW w:w="4788" w:type="dxa"/>
          </w:tcPr>
          <w:p w:rsidR="0026238E" w:rsidRDefault="0026238E" w:rsidP="00897E68">
            <w:pPr>
              <w:jc w:val="left"/>
            </w:pPr>
            <w:r>
              <w:t>How did the religious beliefs of each of the populations guide and influence their lives?</w:t>
            </w:r>
          </w:p>
        </w:tc>
      </w:tr>
      <w:tr w:rsidR="0026238E">
        <w:trPr>
          <w:trHeight w:val="700"/>
        </w:trPr>
        <w:tc>
          <w:tcPr>
            <w:tcW w:w="4788" w:type="dxa"/>
          </w:tcPr>
          <w:p w:rsidR="0026238E" w:rsidRDefault="0026238E" w:rsidP="00897E68">
            <w:pPr>
              <w:jc w:val="left"/>
            </w:pPr>
            <w:r>
              <w:t xml:space="preserve">Social </w:t>
            </w:r>
          </w:p>
        </w:tc>
        <w:tc>
          <w:tcPr>
            <w:tcW w:w="4788" w:type="dxa"/>
          </w:tcPr>
          <w:p w:rsidR="0026238E" w:rsidRDefault="0026238E" w:rsidP="00897E68">
            <w:pPr>
              <w:jc w:val="left"/>
            </w:pPr>
            <w:r>
              <w:t>How closely were the social aspects tied to the religious, political, and economic aspects of each of the populations?</w:t>
            </w:r>
          </w:p>
        </w:tc>
      </w:tr>
    </w:tbl>
    <w:p w:rsidR="00E6647A" w:rsidRDefault="00E6647A">
      <w:pPr>
        <w:jc w:val="left"/>
      </w:pPr>
    </w:p>
    <w:tbl>
      <w:tblPr>
        <w:tblStyle w:val="a6"/>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6647A">
        <w:tc>
          <w:tcPr>
            <w:tcW w:w="9576" w:type="dxa"/>
            <w:tcBorders>
              <w:top w:val="nil"/>
              <w:left w:val="nil"/>
              <w:bottom w:val="single" w:sz="4" w:space="0" w:color="000000"/>
              <w:right w:val="nil"/>
            </w:tcBorders>
          </w:tcPr>
          <w:p w:rsidR="00E6647A" w:rsidRDefault="00B6330B">
            <w:pPr>
              <w:spacing w:after="0"/>
              <w:jc w:val="left"/>
            </w:pPr>
            <w:r>
              <w:rPr>
                <w:b/>
              </w:rPr>
              <w:t>Handouts/Materials/Textbook Pages/Web Links</w:t>
            </w:r>
          </w:p>
        </w:tc>
      </w:tr>
      <w:tr w:rsidR="00E6647A">
        <w:tc>
          <w:tcPr>
            <w:tcW w:w="9576" w:type="dxa"/>
            <w:tcBorders>
              <w:top w:val="single" w:sz="4" w:space="0" w:color="000000"/>
            </w:tcBorders>
          </w:tcPr>
          <w:p w:rsidR="00E6647A" w:rsidRDefault="00B6330B">
            <w:pPr>
              <w:spacing w:after="0"/>
              <w:jc w:val="left"/>
            </w:pPr>
            <w:r>
              <w:rPr>
                <w:i/>
              </w:rPr>
              <w:t>List all of the materials in the lesson.  List pages in textbooks and online links.</w:t>
            </w:r>
          </w:p>
        </w:tc>
      </w:tr>
      <w:tr w:rsidR="00E6647A">
        <w:trPr>
          <w:trHeight w:val="1740"/>
        </w:trPr>
        <w:tc>
          <w:tcPr>
            <w:tcW w:w="9576" w:type="dxa"/>
          </w:tcPr>
          <w:p w:rsidR="00E6647A" w:rsidRDefault="00B6330B">
            <w:pPr>
              <w:spacing w:after="0"/>
              <w:jc w:val="left"/>
            </w:pPr>
            <w:r>
              <w:rPr>
                <w:b/>
                <w:u w:val="single"/>
              </w:rPr>
              <w:t>All Grade Levels:</w:t>
            </w:r>
          </w:p>
          <w:p w:rsidR="005E6B05" w:rsidRDefault="005E6B05" w:rsidP="005E6B05">
            <w:pPr>
              <w:pStyle w:val="ListParagraph"/>
              <w:numPr>
                <w:ilvl w:val="0"/>
                <w:numId w:val="9"/>
              </w:numPr>
              <w:spacing w:after="0"/>
              <w:jc w:val="left"/>
            </w:pPr>
            <w:r>
              <w:t>Props for role play</w:t>
            </w:r>
          </w:p>
          <w:p w:rsidR="00804F38" w:rsidRDefault="00804F38" w:rsidP="005E6B05">
            <w:pPr>
              <w:pStyle w:val="ListParagraph"/>
              <w:numPr>
                <w:ilvl w:val="0"/>
                <w:numId w:val="9"/>
              </w:numPr>
              <w:spacing w:after="0"/>
              <w:jc w:val="left"/>
            </w:pPr>
            <w:r>
              <w:t>Die for the game</w:t>
            </w:r>
          </w:p>
          <w:p w:rsidR="00804F38" w:rsidRDefault="00804F38" w:rsidP="005E6B05">
            <w:pPr>
              <w:pStyle w:val="ListParagraph"/>
              <w:numPr>
                <w:ilvl w:val="0"/>
                <w:numId w:val="9"/>
              </w:numPr>
              <w:spacing w:after="0"/>
              <w:jc w:val="left"/>
            </w:pPr>
            <w:r>
              <w:t>Recording sheets for game</w:t>
            </w:r>
          </w:p>
          <w:p w:rsidR="00804F38" w:rsidRDefault="00804F38" w:rsidP="005E6B05">
            <w:pPr>
              <w:pStyle w:val="ListParagraph"/>
              <w:numPr>
                <w:ilvl w:val="0"/>
                <w:numId w:val="9"/>
              </w:numPr>
              <w:spacing w:after="0"/>
              <w:jc w:val="left"/>
            </w:pPr>
            <w:r>
              <w:t>Writing graphic organizers</w:t>
            </w:r>
          </w:p>
          <w:p w:rsidR="00804F38" w:rsidRDefault="00804F38" w:rsidP="005E6B05">
            <w:pPr>
              <w:pStyle w:val="ListParagraph"/>
              <w:numPr>
                <w:ilvl w:val="0"/>
                <w:numId w:val="9"/>
              </w:numPr>
              <w:spacing w:after="0"/>
              <w:jc w:val="left"/>
            </w:pPr>
            <w:r>
              <w:t>Skit handouts</w:t>
            </w:r>
          </w:p>
          <w:p w:rsidR="00804F38" w:rsidRDefault="00804F38" w:rsidP="005E6B05">
            <w:pPr>
              <w:pStyle w:val="ListParagraph"/>
              <w:numPr>
                <w:ilvl w:val="0"/>
                <w:numId w:val="9"/>
              </w:numPr>
              <w:spacing w:after="0"/>
              <w:jc w:val="left"/>
            </w:pPr>
            <w:r>
              <w:t>PowerPoint presentation</w:t>
            </w:r>
          </w:p>
          <w:p w:rsidR="00804F38" w:rsidRDefault="00804F38" w:rsidP="005E6B05">
            <w:pPr>
              <w:pStyle w:val="ListParagraph"/>
              <w:numPr>
                <w:ilvl w:val="0"/>
                <w:numId w:val="9"/>
              </w:numPr>
              <w:spacing w:after="0"/>
              <w:jc w:val="left"/>
            </w:pPr>
            <w:r>
              <w:t>Pencils</w:t>
            </w:r>
          </w:p>
          <w:p w:rsidR="005E6B05" w:rsidRDefault="00E60FC2" w:rsidP="005E6B05">
            <w:pPr>
              <w:pStyle w:val="ListParagraph"/>
              <w:numPr>
                <w:ilvl w:val="0"/>
                <w:numId w:val="8"/>
              </w:numPr>
              <w:spacing w:after="0"/>
              <w:ind w:left="0"/>
              <w:jc w:val="left"/>
            </w:pPr>
            <w:hyperlink r:id="rId9" w:history="1">
              <w:r w:rsidR="005E6B05" w:rsidRPr="006320B1">
                <w:rPr>
                  <w:rStyle w:val="Hyperlink"/>
                </w:rPr>
                <w:t>http://www.historyisfun.org/jamestown2007//lessonPlans/africans.html</w:t>
              </w:r>
            </w:hyperlink>
            <w:r w:rsidR="005E6B05">
              <w:t xml:space="preserve"> </w:t>
            </w:r>
          </w:p>
          <w:p w:rsidR="005E6B05" w:rsidRDefault="00E60FC2" w:rsidP="005E6B05">
            <w:pPr>
              <w:numPr>
                <w:ilvl w:val="0"/>
                <w:numId w:val="8"/>
              </w:numPr>
              <w:ind w:left="0"/>
              <w:contextualSpacing/>
              <w:jc w:val="left"/>
            </w:pPr>
            <w:hyperlink r:id="rId10" w:history="1">
              <w:r w:rsidR="005E6B05" w:rsidRPr="006320B1">
                <w:rPr>
                  <w:rStyle w:val="Hyperlink"/>
                </w:rPr>
                <w:t>http://www.historyglobe.com/jamestown/</w:t>
              </w:r>
            </w:hyperlink>
            <w:r w:rsidR="005E6B05">
              <w:t xml:space="preserve"> </w:t>
            </w:r>
          </w:p>
          <w:p w:rsidR="005E6B05" w:rsidRDefault="00E60FC2" w:rsidP="005E6B05">
            <w:pPr>
              <w:numPr>
                <w:ilvl w:val="0"/>
                <w:numId w:val="8"/>
              </w:numPr>
              <w:ind w:left="0"/>
              <w:contextualSpacing/>
              <w:jc w:val="left"/>
            </w:pPr>
            <w:hyperlink r:id="rId11" w:history="1">
              <w:r w:rsidR="005E6B05" w:rsidRPr="006320B1">
                <w:rPr>
                  <w:rStyle w:val="Hyperlink"/>
                </w:rPr>
                <w:t>http://www.learnnc.org/lp/media/uploads/2009/05/inconveniencies.jpg</w:t>
              </w:r>
            </w:hyperlink>
            <w:r w:rsidR="005E6B05">
              <w:t xml:space="preserve"> </w:t>
            </w:r>
          </w:p>
          <w:p w:rsidR="005E6B05" w:rsidRDefault="00E60FC2" w:rsidP="005E6B05">
            <w:pPr>
              <w:numPr>
                <w:ilvl w:val="0"/>
                <w:numId w:val="8"/>
              </w:numPr>
              <w:ind w:left="0"/>
              <w:contextualSpacing/>
              <w:jc w:val="left"/>
            </w:pPr>
            <w:hyperlink r:id="rId12" w:history="1">
              <w:r w:rsidR="005E6B05" w:rsidRPr="006320B1">
                <w:rPr>
                  <w:rStyle w:val="Hyperlink"/>
                </w:rPr>
                <w:t>http://www.historyisfun.org/jamestown2007//lessonPlans/english.html</w:t>
              </w:r>
            </w:hyperlink>
          </w:p>
          <w:p w:rsidR="00E6647A" w:rsidRDefault="00E60FC2" w:rsidP="00804F38">
            <w:pPr>
              <w:numPr>
                <w:ilvl w:val="0"/>
                <w:numId w:val="8"/>
              </w:numPr>
              <w:ind w:left="0"/>
              <w:contextualSpacing/>
              <w:jc w:val="left"/>
            </w:pPr>
            <w:hyperlink r:id="rId13" w:history="1">
              <w:r w:rsidR="005E6B05" w:rsidRPr="00B65301">
                <w:rPr>
                  <w:rStyle w:val="Hyperlink"/>
                </w:rPr>
                <w:t>http://ngm.nationalgeographic.com/2007/05/jamestown/jamestown-standalone</w:t>
              </w:r>
            </w:hyperlink>
            <w:r w:rsidR="005E6B05">
              <w:t xml:space="preserve"> </w:t>
            </w:r>
          </w:p>
          <w:p w:rsidR="001D4C77" w:rsidRPr="00804F38" w:rsidRDefault="00E60FC2" w:rsidP="00804F38">
            <w:pPr>
              <w:numPr>
                <w:ilvl w:val="0"/>
                <w:numId w:val="8"/>
              </w:numPr>
              <w:tabs>
                <w:tab w:val="num" w:pos="720"/>
              </w:tabs>
              <w:ind w:left="0"/>
              <w:contextualSpacing/>
              <w:jc w:val="left"/>
            </w:pPr>
            <w:hyperlink r:id="rId14" w:history="1">
              <w:r w:rsidR="006D1C5C" w:rsidRPr="00804F38">
                <w:rPr>
                  <w:rStyle w:val="Hyperlink"/>
                </w:rPr>
                <w:t>http://www.loc.gov/teachers/classroommaterials/primarysourcesets/jamestown</w:t>
              </w:r>
            </w:hyperlink>
            <w:hyperlink r:id="rId15" w:history="1">
              <w:r w:rsidR="006D1C5C" w:rsidRPr="00804F38">
                <w:rPr>
                  <w:rStyle w:val="Hyperlink"/>
                </w:rPr>
                <w:t>/</w:t>
              </w:r>
            </w:hyperlink>
          </w:p>
          <w:p w:rsidR="001D4C77" w:rsidRPr="00804F38" w:rsidRDefault="00E60FC2" w:rsidP="00804F38">
            <w:pPr>
              <w:numPr>
                <w:ilvl w:val="0"/>
                <w:numId w:val="8"/>
              </w:numPr>
              <w:tabs>
                <w:tab w:val="num" w:pos="720"/>
              </w:tabs>
              <w:ind w:left="0"/>
              <w:contextualSpacing/>
              <w:jc w:val="left"/>
            </w:pPr>
            <w:hyperlink r:id="rId16" w:history="1">
              <w:r w:rsidR="006D1C5C" w:rsidRPr="00804F38">
                <w:rPr>
                  <w:rStyle w:val="Hyperlink"/>
                </w:rPr>
                <w:t>http://www.loc.gov/pictures/item/2001696963</w:t>
              </w:r>
            </w:hyperlink>
            <w:hyperlink r:id="rId17" w:history="1">
              <w:r w:rsidR="006D1C5C" w:rsidRPr="00804F38">
                <w:rPr>
                  <w:rStyle w:val="Hyperlink"/>
                </w:rPr>
                <w:t>/</w:t>
              </w:r>
            </w:hyperlink>
            <w:r w:rsidR="006D1C5C" w:rsidRPr="00804F38">
              <w:t xml:space="preserve"> </w:t>
            </w:r>
          </w:p>
          <w:p w:rsidR="001D4C77" w:rsidRPr="00804F38" w:rsidRDefault="00E60FC2" w:rsidP="00804F38">
            <w:pPr>
              <w:numPr>
                <w:ilvl w:val="0"/>
                <w:numId w:val="8"/>
              </w:numPr>
              <w:tabs>
                <w:tab w:val="num" w:pos="720"/>
              </w:tabs>
              <w:ind w:left="0"/>
              <w:contextualSpacing/>
              <w:jc w:val="left"/>
            </w:pPr>
            <w:hyperlink r:id="rId18" w:history="1">
              <w:r w:rsidR="006D1C5C" w:rsidRPr="00804F38">
                <w:rPr>
                  <w:rStyle w:val="Hyperlink"/>
                </w:rPr>
                <w:t>http://www.loc.gov/resource/g3880.ct000777</w:t>
              </w:r>
            </w:hyperlink>
            <w:hyperlink r:id="rId19" w:history="1">
              <w:r w:rsidR="006D1C5C" w:rsidRPr="00804F38">
                <w:rPr>
                  <w:rStyle w:val="Hyperlink"/>
                </w:rPr>
                <w:t xml:space="preserve">/ </w:t>
              </w:r>
            </w:hyperlink>
          </w:p>
          <w:p w:rsidR="001D4C77" w:rsidRPr="00804F38" w:rsidRDefault="00E60FC2" w:rsidP="00804F38">
            <w:pPr>
              <w:numPr>
                <w:ilvl w:val="0"/>
                <w:numId w:val="8"/>
              </w:numPr>
              <w:tabs>
                <w:tab w:val="num" w:pos="720"/>
              </w:tabs>
              <w:ind w:left="0"/>
              <w:contextualSpacing/>
              <w:jc w:val="left"/>
            </w:pPr>
            <w:hyperlink r:id="rId20" w:history="1">
              <w:r w:rsidR="006D1C5C" w:rsidRPr="00804F38">
                <w:rPr>
                  <w:rStyle w:val="Hyperlink"/>
                </w:rPr>
                <w:t>http://</w:t>
              </w:r>
            </w:hyperlink>
            <w:hyperlink r:id="rId21" w:history="1">
              <w:r w:rsidR="006D1C5C" w:rsidRPr="00804F38">
                <w:rPr>
                  <w:rStyle w:val="Hyperlink"/>
                </w:rPr>
                <w:t xml:space="preserve">memory.loc.gov/master/mss/mtj/mtj8/062/0000/0004.jpg </w:t>
              </w:r>
            </w:hyperlink>
          </w:p>
          <w:p w:rsidR="001D4C77" w:rsidRPr="00804F38" w:rsidRDefault="00E60FC2" w:rsidP="00804F38">
            <w:pPr>
              <w:numPr>
                <w:ilvl w:val="0"/>
                <w:numId w:val="8"/>
              </w:numPr>
              <w:tabs>
                <w:tab w:val="num" w:pos="720"/>
              </w:tabs>
              <w:ind w:left="0"/>
              <w:contextualSpacing/>
              <w:jc w:val="left"/>
            </w:pPr>
            <w:hyperlink r:id="rId22" w:history="1">
              <w:r w:rsidR="006D1C5C" w:rsidRPr="00804F38">
                <w:rPr>
                  <w:rStyle w:val="Hyperlink"/>
                </w:rPr>
                <w:t>http://www.loc.gov/pictures/resource/cph.3b52560/</w:t>
              </w:r>
            </w:hyperlink>
          </w:p>
          <w:p w:rsidR="001D4C77" w:rsidRPr="00804F38" w:rsidRDefault="00E60FC2" w:rsidP="00804F38">
            <w:pPr>
              <w:numPr>
                <w:ilvl w:val="0"/>
                <w:numId w:val="8"/>
              </w:numPr>
              <w:tabs>
                <w:tab w:val="num" w:pos="720"/>
              </w:tabs>
              <w:ind w:left="0"/>
              <w:contextualSpacing/>
              <w:jc w:val="left"/>
            </w:pPr>
            <w:hyperlink r:id="rId23" w:history="1">
              <w:r w:rsidR="006D1C5C" w:rsidRPr="00804F38">
                <w:rPr>
                  <w:rStyle w:val="Hyperlink"/>
                </w:rPr>
                <w:t>http</w:t>
              </w:r>
            </w:hyperlink>
            <w:hyperlink r:id="rId24" w:history="1">
              <w:r w:rsidR="006D1C5C" w:rsidRPr="00804F38">
                <w:rPr>
                  <w:rStyle w:val="Hyperlink"/>
                </w:rPr>
                <w:t>://</w:t>
              </w:r>
            </w:hyperlink>
            <w:hyperlink r:id="rId25" w:history="1">
              <w:r w:rsidR="006D1C5C" w:rsidRPr="00804F38">
                <w:rPr>
                  <w:rStyle w:val="Hyperlink"/>
                </w:rPr>
                <w:t>chnm.gmu.edu/tah-loudoun/wp-content/lessons/franklin/jamestown-settlement.jpg</w:t>
              </w:r>
            </w:hyperlink>
          </w:p>
          <w:p w:rsidR="001D4C77" w:rsidRPr="00804F38" w:rsidRDefault="00E60FC2" w:rsidP="00804F38">
            <w:pPr>
              <w:numPr>
                <w:ilvl w:val="0"/>
                <w:numId w:val="8"/>
              </w:numPr>
              <w:tabs>
                <w:tab w:val="num" w:pos="720"/>
              </w:tabs>
              <w:ind w:left="0"/>
              <w:contextualSpacing/>
              <w:jc w:val="left"/>
            </w:pPr>
            <w:hyperlink r:id="rId26" w:history="1">
              <w:r w:rsidR="006D1C5C" w:rsidRPr="00804F38">
                <w:rPr>
                  <w:rStyle w:val="Hyperlink"/>
                </w:rPr>
                <w:t>http://</w:t>
              </w:r>
            </w:hyperlink>
            <w:hyperlink r:id="rId27" w:history="1">
              <w:r w:rsidR="006D1C5C" w:rsidRPr="00804F38">
                <w:rPr>
                  <w:rStyle w:val="Hyperlink"/>
                </w:rPr>
                <w:t>education-portal.com/academy/lesson/powhatan-confederacy-definition-history-</w:t>
              </w:r>
              <w:r w:rsidR="000442EA">
                <w:rPr>
                  <w:rStyle w:val="Hyperlink"/>
                </w:rPr>
                <w:t xml:space="preserve">    </w:t>
              </w:r>
              <w:r w:rsidR="006D1C5C" w:rsidRPr="00804F38">
                <w:rPr>
                  <w:rStyle w:val="Hyperlink"/>
                </w:rPr>
                <w:t>quiz.html</w:t>
              </w:r>
            </w:hyperlink>
          </w:p>
          <w:p w:rsidR="001D4C77" w:rsidRPr="00804F38" w:rsidRDefault="00E60FC2" w:rsidP="00804F38">
            <w:pPr>
              <w:numPr>
                <w:ilvl w:val="0"/>
                <w:numId w:val="8"/>
              </w:numPr>
              <w:tabs>
                <w:tab w:val="num" w:pos="720"/>
              </w:tabs>
              <w:ind w:left="0"/>
              <w:contextualSpacing/>
              <w:jc w:val="left"/>
            </w:pPr>
            <w:hyperlink r:id="rId28" w:history="1">
              <w:r w:rsidR="006D1C5C" w:rsidRPr="00804F38">
                <w:rPr>
                  <w:rStyle w:val="Hyperlink"/>
                </w:rPr>
                <w:t>http://www.historyisfun.org/jamestown-settlement/history-jamestown</w:t>
              </w:r>
            </w:hyperlink>
            <w:hyperlink r:id="rId29" w:history="1">
              <w:r w:rsidR="006D1C5C" w:rsidRPr="00804F38">
                <w:rPr>
                  <w:rStyle w:val="Hyperlink"/>
                </w:rPr>
                <w:t>/</w:t>
              </w:r>
            </w:hyperlink>
            <w:r w:rsidR="006D1C5C" w:rsidRPr="00804F38">
              <w:t xml:space="preserve"> </w:t>
            </w:r>
          </w:p>
          <w:p w:rsidR="001D4C77" w:rsidRPr="00804F38" w:rsidRDefault="00E60FC2" w:rsidP="00804F38">
            <w:pPr>
              <w:numPr>
                <w:ilvl w:val="0"/>
                <w:numId w:val="8"/>
              </w:numPr>
              <w:tabs>
                <w:tab w:val="num" w:pos="720"/>
              </w:tabs>
              <w:ind w:left="0"/>
              <w:contextualSpacing/>
              <w:jc w:val="left"/>
            </w:pPr>
            <w:hyperlink r:id="rId30" w:history="1">
              <w:r w:rsidR="006D1C5C" w:rsidRPr="00804F38">
                <w:rPr>
                  <w:rStyle w:val="Hyperlink"/>
                </w:rPr>
                <w:t>http://</w:t>
              </w:r>
            </w:hyperlink>
            <w:hyperlink r:id="rId31" w:history="1">
              <w:r w:rsidR="006D1C5C" w:rsidRPr="00804F38">
                <w:rPr>
                  <w:rStyle w:val="Hyperlink"/>
                </w:rPr>
                <w:t>www.nps.gov/jame/historyculture/african-americans-at-jamestown.htm</w:t>
              </w:r>
            </w:hyperlink>
            <w:r w:rsidR="006D1C5C" w:rsidRPr="00804F38">
              <w:t xml:space="preserve"> </w:t>
            </w:r>
          </w:p>
          <w:p w:rsidR="00804F38" w:rsidRDefault="00E60FC2" w:rsidP="000442EA">
            <w:pPr>
              <w:numPr>
                <w:ilvl w:val="0"/>
                <w:numId w:val="8"/>
              </w:numPr>
              <w:tabs>
                <w:tab w:val="num" w:pos="720"/>
              </w:tabs>
              <w:ind w:left="0"/>
              <w:contextualSpacing/>
              <w:jc w:val="left"/>
            </w:pPr>
            <w:hyperlink r:id="rId32" w:history="1">
              <w:r w:rsidR="006D1C5C" w:rsidRPr="00804F38">
                <w:rPr>
                  <w:rStyle w:val="Hyperlink"/>
                </w:rPr>
                <w:t>http://</w:t>
              </w:r>
            </w:hyperlink>
            <w:hyperlink r:id="rId33" w:history="1">
              <w:r w:rsidR="006D1C5C" w:rsidRPr="00804F38">
                <w:rPr>
                  <w:rStyle w:val="Hyperlink"/>
                </w:rPr>
                <w:t>ed101.bu.edu/StudentDoc/Archives/ED101sp06/emilyo/SlaveryinJamestown.html</w:t>
              </w:r>
            </w:hyperlink>
            <w:r w:rsidR="006D1C5C" w:rsidRPr="00804F38">
              <w:t xml:space="preserve"> </w:t>
            </w:r>
          </w:p>
        </w:tc>
      </w:tr>
    </w:tbl>
    <w:p w:rsidR="00E6647A" w:rsidRDefault="00E6647A">
      <w:pPr>
        <w:jc w:val="left"/>
      </w:pPr>
    </w:p>
    <w:p w:rsidR="000442EA" w:rsidRDefault="000442EA">
      <w:pPr>
        <w:jc w:val="left"/>
      </w:pPr>
    </w:p>
    <w:p w:rsidR="000442EA" w:rsidRDefault="000442EA">
      <w:pPr>
        <w:jc w:val="left"/>
      </w:pPr>
    </w:p>
    <w:p w:rsidR="000442EA" w:rsidRDefault="000442EA">
      <w:pPr>
        <w:jc w:val="left"/>
      </w:pPr>
    </w:p>
    <w:p w:rsidR="000442EA" w:rsidRDefault="000442EA">
      <w:pPr>
        <w:jc w:val="left"/>
      </w:pPr>
    </w:p>
    <w:tbl>
      <w:tblPr>
        <w:tblW w:w="9576"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5"/>
        <w:gridCol w:w="2501"/>
        <w:gridCol w:w="3150"/>
        <w:gridCol w:w="2580"/>
      </w:tblGrid>
      <w:tr w:rsidR="00E60FC2" w:rsidTr="00690341">
        <w:tc>
          <w:tcPr>
            <w:tcW w:w="1345" w:type="dxa"/>
            <w:tcBorders>
              <w:top w:val="nil"/>
              <w:left w:val="nil"/>
              <w:bottom w:val="single" w:sz="4" w:space="0" w:color="000000"/>
              <w:right w:val="nil"/>
            </w:tcBorders>
          </w:tcPr>
          <w:p w:rsidR="00E60FC2" w:rsidRDefault="00E60FC2" w:rsidP="00690341">
            <w:pPr>
              <w:spacing w:after="0"/>
              <w:jc w:val="left"/>
            </w:pPr>
            <w:r>
              <w:rPr>
                <w:b/>
              </w:rPr>
              <w:lastRenderedPageBreak/>
              <w:t>Image</w:t>
            </w:r>
          </w:p>
        </w:tc>
        <w:tc>
          <w:tcPr>
            <w:tcW w:w="2501" w:type="dxa"/>
            <w:tcBorders>
              <w:top w:val="nil"/>
              <w:left w:val="nil"/>
              <w:bottom w:val="single" w:sz="4" w:space="0" w:color="000000"/>
              <w:right w:val="nil"/>
            </w:tcBorders>
          </w:tcPr>
          <w:p w:rsidR="00E60FC2" w:rsidRDefault="00E60FC2" w:rsidP="00690341">
            <w:pPr>
              <w:spacing w:after="0"/>
              <w:jc w:val="left"/>
            </w:pPr>
            <w:r>
              <w:rPr>
                <w:b/>
              </w:rPr>
              <w:t>Description</w:t>
            </w:r>
          </w:p>
        </w:tc>
        <w:tc>
          <w:tcPr>
            <w:tcW w:w="3150" w:type="dxa"/>
            <w:tcBorders>
              <w:top w:val="nil"/>
              <w:left w:val="nil"/>
              <w:bottom w:val="single" w:sz="4" w:space="0" w:color="000000"/>
              <w:right w:val="nil"/>
            </w:tcBorders>
          </w:tcPr>
          <w:p w:rsidR="00E60FC2" w:rsidRDefault="00E60FC2" w:rsidP="00690341">
            <w:pPr>
              <w:spacing w:after="0"/>
              <w:jc w:val="left"/>
            </w:pPr>
            <w:r>
              <w:rPr>
                <w:b/>
              </w:rPr>
              <w:t xml:space="preserve">Citation </w:t>
            </w:r>
          </w:p>
        </w:tc>
        <w:tc>
          <w:tcPr>
            <w:tcW w:w="2580" w:type="dxa"/>
            <w:tcBorders>
              <w:top w:val="nil"/>
              <w:left w:val="nil"/>
              <w:bottom w:val="single" w:sz="4" w:space="0" w:color="000000"/>
              <w:right w:val="nil"/>
            </w:tcBorders>
          </w:tcPr>
          <w:p w:rsidR="00E60FC2" w:rsidRDefault="00E60FC2" w:rsidP="00690341">
            <w:pPr>
              <w:spacing w:after="0"/>
              <w:jc w:val="left"/>
            </w:pPr>
            <w:r>
              <w:rPr>
                <w:b/>
              </w:rPr>
              <w:t>URL</w:t>
            </w:r>
          </w:p>
        </w:tc>
      </w:tr>
      <w:tr w:rsidR="00E60FC2" w:rsidTr="00690341">
        <w:trPr>
          <w:trHeight w:val="1260"/>
        </w:trPr>
        <w:tc>
          <w:tcPr>
            <w:tcW w:w="1345" w:type="dxa"/>
            <w:tcBorders>
              <w:top w:val="single" w:sz="4" w:space="0" w:color="000000"/>
            </w:tcBorders>
          </w:tcPr>
          <w:p w:rsidR="00E60FC2" w:rsidRDefault="00E60FC2" w:rsidP="00690341">
            <w:pPr>
              <w:spacing w:after="0"/>
              <w:jc w:val="left"/>
            </w:pPr>
            <w:r>
              <w:rPr>
                <w:noProof/>
              </w:rPr>
              <w:drawing>
                <wp:inline distT="0" distB="0" distL="0" distR="0" wp14:anchorId="41FBF7EA" wp14:editId="7A62B2BB">
                  <wp:extent cx="708025" cy="982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01308r.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08025" cy="982980"/>
                          </a:xfrm>
                          <a:prstGeom prst="rect">
                            <a:avLst/>
                          </a:prstGeom>
                        </pic:spPr>
                      </pic:pic>
                    </a:graphicData>
                  </a:graphic>
                </wp:inline>
              </w:drawing>
            </w:r>
          </w:p>
        </w:tc>
        <w:tc>
          <w:tcPr>
            <w:tcW w:w="2501" w:type="dxa"/>
            <w:tcBorders>
              <w:top w:val="single" w:sz="4" w:space="0" w:color="000000"/>
            </w:tcBorders>
          </w:tcPr>
          <w:p w:rsidR="00E60FC2" w:rsidRDefault="00E60FC2" w:rsidP="00690341">
            <w:pPr>
              <w:spacing w:before="100" w:beforeAutospacing="1" w:after="100" w:afterAutospacing="1"/>
              <w:jc w:val="left"/>
            </w:pPr>
            <w:r>
              <w:t xml:space="preserve">Map showing the coast of Virginia with many islands just off the mainland, two Native territories, </w:t>
            </w:r>
            <w:proofErr w:type="spellStart"/>
            <w:r>
              <w:t>Secotan</w:t>
            </w:r>
            <w:proofErr w:type="spellEnd"/>
            <w:r>
              <w:t xml:space="preserve"> and </w:t>
            </w:r>
            <w:proofErr w:type="spellStart"/>
            <w:r>
              <w:t>Weapemeoc</w:t>
            </w:r>
            <w:proofErr w:type="spellEnd"/>
            <w:r>
              <w:t xml:space="preserve">, and the Native community of </w:t>
            </w:r>
            <w:proofErr w:type="spellStart"/>
            <w:r>
              <w:t>Roanoak</w:t>
            </w:r>
            <w:proofErr w:type="spellEnd"/>
            <w:r>
              <w:t xml:space="preserve"> on an island at the mouth of a river. </w:t>
            </w:r>
          </w:p>
        </w:tc>
        <w:tc>
          <w:tcPr>
            <w:tcW w:w="3150" w:type="dxa"/>
            <w:tcBorders>
              <w:top w:val="single" w:sz="4" w:space="0" w:color="000000"/>
            </w:tcBorders>
          </w:tcPr>
          <w:p w:rsidR="00E60FC2" w:rsidRPr="00460A7F" w:rsidRDefault="00E60FC2" w:rsidP="00690341">
            <w:pPr>
              <w:pStyle w:val="NormalWeb"/>
              <w:shd w:val="clear" w:color="auto" w:fill="FFFFFF"/>
              <w:spacing w:before="0" w:beforeAutospacing="0" w:after="0" w:afterAutospacing="0" w:line="20" w:lineRule="atLeast"/>
              <w:ind w:left="720" w:right="72" w:hanging="720"/>
              <w:textAlignment w:val="top"/>
              <w:rPr>
                <w:color w:val="444444"/>
                <w:lang w:val="en"/>
              </w:rPr>
            </w:pPr>
            <w:proofErr w:type="spellStart"/>
            <w:r>
              <w:rPr>
                <w:color w:val="444444"/>
                <w:lang w:val="en"/>
              </w:rPr>
              <w:t>Bry</w:t>
            </w:r>
            <w:proofErr w:type="spellEnd"/>
            <w:r>
              <w:rPr>
                <w:color w:val="444444"/>
                <w:lang w:val="en"/>
              </w:rPr>
              <w:t xml:space="preserve">, T. D. (1590). </w:t>
            </w:r>
            <w:r>
              <w:rPr>
                <w:rStyle w:val="Emphasis"/>
                <w:color w:val="444444"/>
                <w:lang w:val="en"/>
              </w:rPr>
              <w:t>The Englishmen's arrival in Virginia</w:t>
            </w:r>
            <w:r>
              <w:rPr>
                <w:color w:val="444444"/>
                <w:lang w:val="en"/>
              </w:rPr>
              <w:t xml:space="preserve"> [engraving]. Retrieved from http://www.loc.gov/pictures/item/2001696963/</w:t>
            </w:r>
          </w:p>
          <w:p w:rsidR="00E60FC2" w:rsidRDefault="00E60FC2" w:rsidP="00690341">
            <w:pPr>
              <w:spacing w:before="100" w:beforeAutospacing="1" w:after="100" w:afterAutospacing="1"/>
              <w:ind w:left="360"/>
              <w:jc w:val="left"/>
            </w:pPr>
          </w:p>
          <w:p w:rsidR="00E60FC2" w:rsidRDefault="00E60FC2" w:rsidP="00690341">
            <w:pPr>
              <w:spacing w:after="0"/>
              <w:jc w:val="left"/>
            </w:pPr>
          </w:p>
        </w:tc>
        <w:tc>
          <w:tcPr>
            <w:tcW w:w="2580" w:type="dxa"/>
            <w:tcBorders>
              <w:top w:val="single" w:sz="4" w:space="0" w:color="000000"/>
            </w:tcBorders>
          </w:tcPr>
          <w:p w:rsidR="00E60FC2" w:rsidRPr="001F5941" w:rsidRDefault="00E60FC2" w:rsidP="00690341">
            <w:pPr>
              <w:spacing w:after="0"/>
              <w:jc w:val="left"/>
            </w:pPr>
            <w:hyperlink r:id="rId35" w:history="1">
              <w:r w:rsidRPr="001F5941">
                <w:rPr>
                  <w:rStyle w:val="Hyperlink"/>
                </w:rPr>
                <w:t>http://www.loc.gov/pictures/item/2001696963/</w:t>
              </w:r>
            </w:hyperlink>
            <w:r w:rsidRPr="001F5941">
              <w:t xml:space="preserve"> </w:t>
            </w:r>
          </w:p>
        </w:tc>
      </w:tr>
      <w:tr w:rsidR="00E60FC2" w:rsidTr="00690341">
        <w:trPr>
          <w:trHeight w:val="1340"/>
        </w:trPr>
        <w:tc>
          <w:tcPr>
            <w:tcW w:w="1345" w:type="dxa"/>
          </w:tcPr>
          <w:p w:rsidR="00E60FC2" w:rsidRDefault="00E60FC2" w:rsidP="00690341">
            <w:pPr>
              <w:spacing w:after="0"/>
              <w:jc w:val="left"/>
            </w:pPr>
            <w:r>
              <w:rPr>
                <w:noProof/>
              </w:rPr>
              <w:drawing>
                <wp:inline distT="0" distB="0" distL="0" distR="0" wp14:anchorId="376FB143" wp14:editId="52F01E99">
                  <wp:extent cx="708025" cy="4514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52560r.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708025" cy="451485"/>
                          </a:xfrm>
                          <a:prstGeom prst="rect">
                            <a:avLst/>
                          </a:prstGeom>
                        </pic:spPr>
                      </pic:pic>
                    </a:graphicData>
                  </a:graphic>
                </wp:inline>
              </w:drawing>
            </w:r>
          </w:p>
        </w:tc>
        <w:tc>
          <w:tcPr>
            <w:tcW w:w="2501" w:type="dxa"/>
          </w:tcPr>
          <w:p w:rsidR="00E60FC2" w:rsidRDefault="00E60FC2" w:rsidP="00690341">
            <w:pPr>
              <w:spacing w:after="0"/>
              <w:jc w:val="left"/>
            </w:pPr>
            <w:r>
              <w:t>Tobacco package label showing Pocahontas coming to the defense of Capt. John Smith and appealing to her father, Chief Powhatan, to spare his life.</w:t>
            </w:r>
          </w:p>
        </w:tc>
        <w:tc>
          <w:tcPr>
            <w:tcW w:w="3150" w:type="dxa"/>
          </w:tcPr>
          <w:p w:rsidR="00E60FC2" w:rsidRDefault="00E60FC2" w:rsidP="00690341">
            <w:pPr>
              <w:pStyle w:val="NormalWeb"/>
              <w:shd w:val="clear" w:color="auto" w:fill="FFFFFF"/>
              <w:spacing w:before="0" w:beforeAutospacing="0" w:after="0" w:afterAutospacing="0"/>
              <w:ind w:left="720" w:right="72" w:hanging="720"/>
              <w:textAlignment w:val="top"/>
              <w:rPr>
                <w:color w:val="444444"/>
                <w:lang w:val="en"/>
              </w:rPr>
            </w:pPr>
            <w:proofErr w:type="spellStart"/>
            <w:r>
              <w:rPr>
                <w:color w:val="444444"/>
                <w:lang w:val="en"/>
              </w:rPr>
              <w:t>Sarony</w:t>
            </w:r>
            <w:proofErr w:type="spellEnd"/>
            <w:r>
              <w:rPr>
                <w:color w:val="444444"/>
                <w:lang w:val="en"/>
              </w:rPr>
              <w:t xml:space="preserve">, M. (1860). </w:t>
            </w:r>
            <w:r>
              <w:rPr>
                <w:rStyle w:val="Emphasis"/>
                <w:color w:val="444444"/>
                <w:lang w:val="en"/>
              </w:rPr>
              <w:t>Powhatan Brand</w:t>
            </w:r>
            <w:r>
              <w:rPr>
                <w:color w:val="444444"/>
                <w:lang w:val="en"/>
              </w:rPr>
              <w:t xml:space="preserve"> [</w:t>
            </w:r>
            <w:proofErr w:type="spellStart"/>
            <w:r>
              <w:rPr>
                <w:color w:val="444444"/>
                <w:lang w:val="en"/>
              </w:rPr>
              <w:t>Chromolighograph</w:t>
            </w:r>
            <w:proofErr w:type="spellEnd"/>
            <w:r>
              <w:rPr>
                <w:color w:val="444444"/>
                <w:lang w:val="en"/>
              </w:rPr>
              <w:t>]. Retrieved from http://www.loc.gov/pictures/item/2001696109/</w:t>
            </w:r>
          </w:p>
          <w:p w:rsidR="00E60FC2" w:rsidRDefault="00E60FC2" w:rsidP="00690341">
            <w:pPr>
              <w:spacing w:before="100" w:beforeAutospacing="1" w:after="100" w:afterAutospacing="1"/>
              <w:ind w:left="1080"/>
              <w:jc w:val="left"/>
            </w:pPr>
          </w:p>
        </w:tc>
        <w:tc>
          <w:tcPr>
            <w:tcW w:w="2580" w:type="dxa"/>
          </w:tcPr>
          <w:p w:rsidR="00E60FC2" w:rsidRPr="001F5941" w:rsidRDefault="00E60FC2" w:rsidP="00690341">
            <w:pPr>
              <w:spacing w:after="0"/>
              <w:jc w:val="left"/>
              <w:rPr>
                <w:szCs w:val="24"/>
              </w:rPr>
            </w:pPr>
            <w:r w:rsidRPr="001F5941">
              <w:rPr>
                <w:rFonts w:eastAsia="Calibri"/>
                <w:color w:val="333333"/>
                <w:szCs w:val="24"/>
                <w:highlight w:val="white"/>
              </w:rPr>
              <w:t>  </w:t>
            </w:r>
            <w:hyperlink r:id="rId37" w:history="1">
              <w:r w:rsidRPr="001F5941">
                <w:rPr>
                  <w:rStyle w:val="Hyperlink"/>
                  <w:rFonts w:eastAsia="Calibri"/>
                  <w:szCs w:val="24"/>
                </w:rPr>
                <w:t>http://www.loc.gov/pictures/item/2001696109/</w:t>
              </w:r>
            </w:hyperlink>
            <w:r w:rsidRPr="001F5941">
              <w:rPr>
                <w:rFonts w:eastAsia="Calibri"/>
                <w:color w:val="555555"/>
                <w:szCs w:val="24"/>
              </w:rPr>
              <w:t xml:space="preserve"> </w:t>
            </w:r>
          </w:p>
        </w:tc>
      </w:tr>
      <w:tr w:rsidR="00E60FC2" w:rsidTr="00690341">
        <w:trPr>
          <w:trHeight w:val="1340"/>
        </w:trPr>
        <w:tc>
          <w:tcPr>
            <w:tcW w:w="1345" w:type="dxa"/>
          </w:tcPr>
          <w:p w:rsidR="00E60FC2" w:rsidRDefault="00E60FC2" w:rsidP="00690341">
            <w:pPr>
              <w:spacing w:after="0"/>
              <w:jc w:val="left"/>
              <w:rPr>
                <w:noProof/>
              </w:rPr>
            </w:pPr>
            <w:r>
              <w:rPr>
                <w:noProof/>
              </w:rPr>
              <w:drawing>
                <wp:inline distT="0" distB="0" distL="0" distR="0" wp14:anchorId="60D2A374" wp14:editId="0BD58B1C">
                  <wp:extent cx="708025" cy="916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08025" cy="916305"/>
                          </a:xfrm>
                          <a:prstGeom prst="rect">
                            <a:avLst/>
                          </a:prstGeom>
                        </pic:spPr>
                      </pic:pic>
                    </a:graphicData>
                  </a:graphic>
                </wp:inline>
              </w:drawing>
            </w:r>
          </w:p>
        </w:tc>
        <w:tc>
          <w:tcPr>
            <w:tcW w:w="2501" w:type="dxa"/>
          </w:tcPr>
          <w:p w:rsidR="00E60FC2" w:rsidRPr="002F3CF6" w:rsidRDefault="00E60FC2" w:rsidP="00690341">
            <w:pPr>
              <w:spacing w:after="0"/>
              <w:jc w:val="left"/>
              <w:rPr>
                <w:szCs w:val="24"/>
              </w:rPr>
            </w:pPr>
            <w:r w:rsidRPr="002F3CF6">
              <w:rPr>
                <w:bCs/>
                <w:szCs w:val="24"/>
              </w:rPr>
              <w:t>Charters of the Virginia Company</w:t>
            </w:r>
          </w:p>
        </w:tc>
        <w:tc>
          <w:tcPr>
            <w:tcW w:w="3150" w:type="dxa"/>
          </w:tcPr>
          <w:p w:rsidR="00E60FC2" w:rsidRDefault="00E60FC2" w:rsidP="00690341">
            <w:pPr>
              <w:spacing w:before="100" w:beforeAutospacing="1" w:after="100" w:afterAutospacing="1"/>
              <w:jc w:val="left"/>
            </w:pPr>
            <w:r>
              <w:rPr>
                <w:color w:val="444444"/>
                <w:lang w:val="en"/>
              </w:rPr>
              <w:t>Charters of the Virginia           Company of London. (1606). Retrieved from http://memory.loc.gov/cgi-bin/ampage?collId=mtj8&amp;fileName=mtj8page062.db&amp;recNum=3</w:t>
            </w:r>
          </w:p>
        </w:tc>
        <w:tc>
          <w:tcPr>
            <w:tcW w:w="2580" w:type="dxa"/>
          </w:tcPr>
          <w:p w:rsidR="00E60FC2" w:rsidRPr="001F5941" w:rsidRDefault="00E60FC2" w:rsidP="00690341">
            <w:pPr>
              <w:spacing w:after="0"/>
              <w:jc w:val="left"/>
              <w:rPr>
                <w:rFonts w:eastAsia="Calibri"/>
                <w:color w:val="333333"/>
                <w:szCs w:val="24"/>
                <w:highlight w:val="white"/>
              </w:rPr>
            </w:pPr>
            <w:hyperlink r:id="rId39" w:history="1">
              <w:r w:rsidRPr="001F5941">
                <w:rPr>
                  <w:rStyle w:val="Hyperlink"/>
                  <w:rFonts w:eastAsia="Calibri"/>
                  <w:szCs w:val="24"/>
                </w:rPr>
                <w:t>http://memory.loc.gov/cgi-bin/ampage?collId=mtj8&amp;fileName=mtj8page062.db&amp;recNum=3</w:t>
              </w:r>
            </w:hyperlink>
            <w:r w:rsidRPr="001F5941">
              <w:rPr>
                <w:rFonts w:eastAsia="Calibri"/>
                <w:color w:val="333333"/>
                <w:szCs w:val="24"/>
              </w:rPr>
              <w:t xml:space="preserve"> </w:t>
            </w:r>
          </w:p>
        </w:tc>
      </w:tr>
      <w:tr w:rsidR="00E60FC2" w:rsidTr="00690341">
        <w:trPr>
          <w:trHeight w:val="1340"/>
        </w:trPr>
        <w:tc>
          <w:tcPr>
            <w:tcW w:w="1345" w:type="dxa"/>
          </w:tcPr>
          <w:p w:rsidR="00E60FC2" w:rsidRDefault="00E60FC2" w:rsidP="00690341">
            <w:pPr>
              <w:spacing w:after="0"/>
              <w:jc w:val="left"/>
              <w:rPr>
                <w:noProof/>
              </w:rPr>
            </w:pPr>
            <w:r>
              <w:rPr>
                <w:noProof/>
              </w:rPr>
              <w:drawing>
                <wp:inline distT="0" distB="0" distL="0" distR="0" wp14:anchorId="1A466F37" wp14:editId="1B2553BF">
                  <wp:extent cx="708025" cy="5403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1.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708025" cy="540385"/>
                          </a:xfrm>
                          <a:prstGeom prst="rect">
                            <a:avLst/>
                          </a:prstGeom>
                        </pic:spPr>
                      </pic:pic>
                    </a:graphicData>
                  </a:graphic>
                </wp:inline>
              </w:drawing>
            </w:r>
          </w:p>
        </w:tc>
        <w:tc>
          <w:tcPr>
            <w:tcW w:w="2501" w:type="dxa"/>
          </w:tcPr>
          <w:p w:rsidR="00E60FC2" w:rsidRPr="002F3CF6" w:rsidRDefault="00E60FC2" w:rsidP="00690341">
            <w:pPr>
              <w:spacing w:after="0"/>
              <w:jc w:val="left"/>
              <w:rPr>
                <w:bCs/>
                <w:szCs w:val="24"/>
              </w:rPr>
            </w:pPr>
            <w:r w:rsidRPr="002F3CF6">
              <w:rPr>
                <w:bCs/>
                <w:szCs w:val="24"/>
              </w:rPr>
              <w:t>Map of Jamestown Colony</w:t>
            </w:r>
          </w:p>
        </w:tc>
        <w:tc>
          <w:tcPr>
            <w:tcW w:w="3150" w:type="dxa"/>
          </w:tcPr>
          <w:p w:rsidR="00E60FC2" w:rsidRDefault="00E60FC2" w:rsidP="00690341">
            <w:pPr>
              <w:pStyle w:val="NormalWeb"/>
              <w:shd w:val="clear" w:color="auto" w:fill="FFFFFF"/>
              <w:spacing w:before="0" w:beforeAutospacing="0" w:after="0" w:afterAutospacing="0"/>
              <w:ind w:left="720" w:right="72" w:hanging="720"/>
              <w:textAlignment w:val="top"/>
              <w:rPr>
                <w:color w:val="444444"/>
                <w:lang w:val="en"/>
              </w:rPr>
            </w:pPr>
            <w:r>
              <w:rPr>
                <w:color w:val="444444"/>
                <w:lang w:val="en"/>
              </w:rPr>
              <w:t xml:space="preserve">White, J. (1590). </w:t>
            </w:r>
            <w:r>
              <w:rPr>
                <w:rStyle w:val="Emphasis"/>
                <w:color w:val="444444"/>
                <w:lang w:val="en"/>
              </w:rPr>
              <w:t xml:space="preserve">Vero </w:t>
            </w:r>
            <w:proofErr w:type="spellStart"/>
            <w:r>
              <w:rPr>
                <w:rStyle w:val="Emphasis"/>
                <w:color w:val="444444"/>
                <w:lang w:val="en"/>
              </w:rPr>
              <w:t>Sereniss</w:t>
            </w:r>
            <w:proofErr w:type="spellEnd"/>
            <w:r>
              <w:rPr>
                <w:color w:val="444444"/>
                <w:lang w:val="en"/>
              </w:rPr>
              <w:t xml:space="preserve"> [Map]. Retrieved from http://www.loc.gov/resource/g3880.ct000777/</w:t>
            </w:r>
          </w:p>
          <w:p w:rsidR="00E60FC2" w:rsidRDefault="00E60FC2" w:rsidP="00690341">
            <w:pPr>
              <w:spacing w:before="100" w:beforeAutospacing="1" w:after="100" w:afterAutospacing="1"/>
              <w:ind w:left="360"/>
              <w:jc w:val="left"/>
              <w:rPr>
                <w:b/>
                <w:bCs/>
                <w:sz w:val="27"/>
                <w:szCs w:val="27"/>
              </w:rPr>
            </w:pPr>
          </w:p>
        </w:tc>
        <w:tc>
          <w:tcPr>
            <w:tcW w:w="2580" w:type="dxa"/>
          </w:tcPr>
          <w:p w:rsidR="00E60FC2" w:rsidRPr="001F5941" w:rsidRDefault="00E60FC2" w:rsidP="00690341">
            <w:pPr>
              <w:spacing w:after="0"/>
              <w:jc w:val="left"/>
              <w:rPr>
                <w:rFonts w:eastAsia="Calibri"/>
                <w:color w:val="333333"/>
                <w:szCs w:val="24"/>
              </w:rPr>
            </w:pPr>
            <w:hyperlink r:id="rId41" w:history="1">
              <w:r w:rsidRPr="001F5941">
                <w:rPr>
                  <w:rStyle w:val="Hyperlink"/>
                  <w:rFonts w:eastAsia="Calibri"/>
                  <w:szCs w:val="24"/>
                </w:rPr>
                <w:t>http://www.loc.gov/resource/g3880.ct000777/</w:t>
              </w:r>
            </w:hyperlink>
            <w:r w:rsidRPr="001F5941">
              <w:rPr>
                <w:rFonts w:eastAsia="Calibri"/>
                <w:color w:val="333333"/>
                <w:szCs w:val="24"/>
              </w:rPr>
              <w:t xml:space="preserve"> </w:t>
            </w:r>
          </w:p>
        </w:tc>
      </w:tr>
    </w:tbl>
    <w:p w:rsidR="00E6647A" w:rsidRDefault="00E6647A">
      <w:pPr>
        <w:jc w:val="left"/>
      </w:pPr>
    </w:p>
    <w:p w:rsidR="00E60FC2" w:rsidRDefault="00E60FC2">
      <w:pPr>
        <w:jc w:val="left"/>
      </w:pPr>
    </w:p>
    <w:p w:rsidR="00E60FC2" w:rsidRDefault="00E60FC2">
      <w:pPr>
        <w:jc w:val="left"/>
      </w:pPr>
    </w:p>
    <w:p w:rsidR="00E6647A" w:rsidRDefault="00E6647A">
      <w:pPr>
        <w:jc w:val="left"/>
      </w:pPr>
    </w:p>
    <w:p w:rsidR="00E6647A" w:rsidRDefault="00E6647A">
      <w:pPr>
        <w:jc w:val="left"/>
      </w:pPr>
    </w:p>
    <w:tbl>
      <w:tblPr>
        <w:tblStyle w:val="a8"/>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6647A">
        <w:tc>
          <w:tcPr>
            <w:tcW w:w="9576" w:type="dxa"/>
            <w:tcBorders>
              <w:top w:val="nil"/>
              <w:left w:val="nil"/>
              <w:bottom w:val="single" w:sz="4" w:space="0" w:color="000000"/>
              <w:right w:val="nil"/>
            </w:tcBorders>
          </w:tcPr>
          <w:p w:rsidR="00E6647A" w:rsidRDefault="00B6330B">
            <w:pPr>
              <w:spacing w:after="0"/>
              <w:jc w:val="left"/>
            </w:pPr>
            <w:r>
              <w:rPr>
                <w:b/>
              </w:rPr>
              <w:lastRenderedPageBreak/>
              <w:t>Guiding Questions</w:t>
            </w:r>
          </w:p>
        </w:tc>
      </w:tr>
      <w:tr w:rsidR="00E6647A">
        <w:tc>
          <w:tcPr>
            <w:tcW w:w="9576" w:type="dxa"/>
            <w:tcBorders>
              <w:top w:val="single" w:sz="4" w:space="0" w:color="000000"/>
            </w:tcBorders>
          </w:tcPr>
          <w:p w:rsidR="00E6647A" w:rsidRDefault="00B6330B">
            <w:pPr>
              <w:spacing w:after="0"/>
              <w:jc w:val="left"/>
            </w:pPr>
            <w:r>
              <w:rPr>
                <w:i/>
              </w:rPr>
              <w:t>What should students know or understand at the completion of the unit or lesson?</w:t>
            </w:r>
          </w:p>
        </w:tc>
      </w:tr>
      <w:tr w:rsidR="00E6647A">
        <w:tc>
          <w:tcPr>
            <w:tcW w:w="9576" w:type="dxa"/>
          </w:tcPr>
          <w:p w:rsidR="005500D9" w:rsidRDefault="005500D9">
            <w:pPr>
              <w:spacing w:after="0"/>
              <w:jc w:val="left"/>
            </w:pPr>
            <w:r>
              <w:t>1. What goals did King James I hope to accomplish in sending people to the New world? How would this endeavor benefit him if it were successful in meeting his goals? Were those goals reached or did they have to be modified?</w:t>
            </w:r>
          </w:p>
          <w:p w:rsidR="005500D9" w:rsidRDefault="005500D9">
            <w:pPr>
              <w:spacing w:after="0"/>
              <w:jc w:val="left"/>
            </w:pPr>
          </w:p>
          <w:p w:rsidR="00E6647A" w:rsidRDefault="005500D9">
            <w:pPr>
              <w:spacing w:after="0"/>
              <w:jc w:val="left"/>
            </w:pPr>
            <w:r>
              <w:t>2. What obstacles did the varying perspectives (settler, Native American, indentured servant, slave) face during the colonization of Jamestown?</w:t>
            </w:r>
          </w:p>
          <w:p w:rsidR="005500D9" w:rsidRDefault="005500D9">
            <w:pPr>
              <w:spacing w:after="0"/>
              <w:jc w:val="left"/>
            </w:pPr>
          </w:p>
          <w:p w:rsidR="005500D9" w:rsidRDefault="005500D9">
            <w:pPr>
              <w:spacing w:after="0"/>
              <w:jc w:val="left"/>
            </w:pPr>
            <w:r>
              <w:t>3. What was the goal of the Virginia Company in sending people to the New World? How would this endeavor benefit the company if it were successful in meeting the goals? Were those goals reached or did they have to be modified?</w:t>
            </w:r>
          </w:p>
          <w:p w:rsidR="005500D9" w:rsidRDefault="005500D9">
            <w:pPr>
              <w:spacing w:after="0"/>
              <w:jc w:val="left"/>
            </w:pPr>
          </w:p>
          <w:p w:rsidR="005500D9" w:rsidRDefault="005500D9">
            <w:pPr>
              <w:spacing w:after="0"/>
              <w:jc w:val="left"/>
            </w:pPr>
            <w:r>
              <w:t>4. How were the Native Americans impacted by the colonization of Jamestown? What kinds of relationships were formed?</w:t>
            </w:r>
          </w:p>
          <w:p w:rsidR="005500D9" w:rsidRDefault="005500D9">
            <w:pPr>
              <w:spacing w:after="0"/>
              <w:jc w:val="left"/>
            </w:pPr>
          </w:p>
          <w:p w:rsidR="005500D9" w:rsidRDefault="005500D9">
            <w:pPr>
              <w:spacing w:after="0"/>
              <w:jc w:val="left"/>
            </w:pPr>
            <w:r>
              <w:t>5. What role did indentured servants and slaves play in helping settlers achieve success?</w:t>
            </w:r>
          </w:p>
          <w:p w:rsidR="005500D9" w:rsidRDefault="005500D9">
            <w:pPr>
              <w:spacing w:after="0"/>
              <w:jc w:val="left"/>
            </w:pPr>
          </w:p>
          <w:p w:rsidR="00E6647A" w:rsidRDefault="005500D9">
            <w:pPr>
              <w:spacing w:after="0"/>
              <w:jc w:val="left"/>
            </w:pPr>
            <w:r>
              <w:t>6. What role did Native Americans play in helping settlers achieve success?</w:t>
            </w:r>
          </w:p>
        </w:tc>
      </w:tr>
    </w:tbl>
    <w:p w:rsidR="00E6647A" w:rsidRDefault="00E6647A">
      <w:pPr>
        <w:jc w:val="left"/>
      </w:pPr>
    </w:p>
    <w:tbl>
      <w:tblPr>
        <w:tblStyle w:val="a9"/>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6647A">
        <w:tc>
          <w:tcPr>
            <w:tcW w:w="9576" w:type="dxa"/>
            <w:tcBorders>
              <w:top w:val="nil"/>
              <w:left w:val="nil"/>
              <w:bottom w:val="single" w:sz="4" w:space="0" w:color="000000"/>
              <w:right w:val="nil"/>
            </w:tcBorders>
          </w:tcPr>
          <w:p w:rsidR="00E6647A" w:rsidRDefault="00B6330B">
            <w:pPr>
              <w:spacing w:after="0"/>
              <w:jc w:val="left"/>
            </w:pPr>
            <w:r>
              <w:rPr>
                <w:b/>
              </w:rPr>
              <w:t>Indicators of Achievement</w:t>
            </w:r>
          </w:p>
        </w:tc>
      </w:tr>
      <w:tr w:rsidR="00E6647A">
        <w:tc>
          <w:tcPr>
            <w:tcW w:w="9576" w:type="dxa"/>
            <w:tcBorders>
              <w:top w:val="single" w:sz="4" w:space="0" w:color="000000"/>
            </w:tcBorders>
          </w:tcPr>
          <w:p w:rsidR="00E6647A" w:rsidRDefault="00B6330B">
            <w:pPr>
              <w:spacing w:after="0"/>
              <w:jc w:val="left"/>
            </w:pPr>
            <w:r>
              <w:rPr>
                <w:i/>
              </w:rPr>
              <w:t>List all of the important indicators of achievement (important people, places, and events) and vocabulary that students will need to know at the conclusion of the lesson.</w:t>
            </w:r>
          </w:p>
        </w:tc>
      </w:tr>
      <w:tr w:rsidR="00E6647A">
        <w:tc>
          <w:tcPr>
            <w:tcW w:w="9576" w:type="dxa"/>
          </w:tcPr>
          <w:p w:rsidR="005E6B05" w:rsidRDefault="005E6B05" w:rsidP="005E6B05">
            <w:pPr>
              <w:pStyle w:val="ListParagraph"/>
              <w:numPr>
                <w:ilvl w:val="0"/>
                <w:numId w:val="9"/>
              </w:numPr>
              <w:spacing w:after="0"/>
              <w:jc w:val="left"/>
            </w:pPr>
            <w:r>
              <w:t>Charter</w:t>
            </w:r>
          </w:p>
          <w:p w:rsidR="005E6B05" w:rsidRDefault="005E6B05" w:rsidP="005E6B05">
            <w:pPr>
              <w:pStyle w:val="ListParagraph"/>
              <w:numPr>
                <w:ilvl w:val="0"/>
                <w:numId w:val="9"/>
              </w:numPr>
              <w:spacing w:after="0"/>
              <w:jc w:val="left"/>
            </w:pPr>
            <w:r>
              <w:t>Indentured Servitude</w:t>
            </w:r>
          </w:p>
          <w:p w:rsidR="005E6B05" w:rsidRDefault="005E6B05" w:rsidP="005E6B05">
            <w:pPr>
              <w:pStyle w:val="ListParagraph"/>
              <w:numPr>
                <w:ilvl w:val="0"/>
                <w:numId w:val="9"/>
              </w:numPr>
              <w:spacing w:after="0"/>
              <w:jc w:val="left"/>
            </w:pPr>
            <w:r>
              <w:t>Indentured S</w:t>
            </w:r>
            <w:r w:rsidR="00476C4C">
              <w:t>ervant</w:t>
            </w:r>
          </w:p>
          <w:p w:rsidR="00476C4C" w:rsidRDefault="00476C4C" w:rsidP="005E6B05">
            <w:pPr>
              <w:pStyle w:val="ListParagraph"/>
              <w:numPr>
                <w:ilvl w:val="0"/>
                <w:numId w:val="9"/>
              </w:numPr>
              <w:spacing w:after="0"/>
              <w:jc w:val="left"/>
            </w:pPr>
            <w:r>
              <w:t>John Rolfe</w:t>
            </w:r>
          </w:p>
          <w:p w:rsidR="00476C4C" w:rsidRDefault="00476C4C" w:rsidP="005E6B05">
            <w:pPr>
              <w:pStyle w:val="ListParagraph"/>
              <w:numPr>
                <w:ilvl w:val="0"/>
                <w:numId w:val="9"/>
              </w:numPr>
              <w:spacing w:after="0"/>
              <w:jc w:val="left"/>
            </w:pPr>
            <w:r>
              <w:t>John Smith</w:t>
            </w:r>
          </w:p>
          <w:p w:rsidR="00476C4C" w:rsidRDefault="00476C4C" w:rsidP="005E6B05">
            <w:pPr>
              <w:pStyle w:val="ListParagraph"/>
              <w:numPr>
                <w:ilvl w:val="0"/>
                <w:numId w:val="9"/>
              </w:numPr>
              <w:spacing w:after="0"/>
              <w:jc w:val="left"/>
            </w:pPr>
            <w:r>
              <w:t>Powhatan</w:t>
            </w:r>
          </w:p>
          <w:p w:rsidR="00476C4C" w:rsidRDefault="00476C4C" w:rsidP="005E6B05">
            <w:pPr>
              <w:pStyle w:val="ListParagraph"/>
              <w:numPr>
                <w:ilvl w:val="0"/>
                <w:numId w:val="9"/>
              </w:numPr>
              <w:spacing w:after="0"/>
              <w:jc w:val="left"/>
            </w:pPr>
            <w:r>
              <w:t>Slave</w:t>
            </w:r>
          </w:p>
          <w:p w:rsidR="005E6B05" w:rsidRDefault="005E6B05" w:rsidP="005E6B05">
            <w:pPr>
              <w:pStyle w:val="ListParagraph"/>
              <w:numPr>
                <w:ilvl w:val="0"/>
                <w:numId w:val="9"/>
              </w:numPr>
              <w:spacing w:after="0"/>
              <w:jc w:val="left"/>
            </w:pPr>
            <w:r>
              <w:t>Virginia Company</w:t>
            </w:r>
          </w:p>
          <w:p w:rsidR="00E6647A" w:rsidRDefault="00E6647A">
            <w:pPr>
              <w:spacing w:after="0"/>
              <w:jc w:val="left"/>
            </w:pPr>
          </w:p>
        </w:tc>
      </w:tr>
    </w:tbl>
    <w:p w:rsidR="00E6647A" w:rsidRDefault="00E6647A">
      <w:pPr>
        <w:jc w:val="left"/>
      </w:pPr>
    </w:p>
    <w:tbl>
      <w:tblPr>
        <w:tblStyle w:val="aa"/>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6647A">
        <w:tc>
          <w:tcPr>
            <w:tcW w:w="9576" w:type="dxa"/>
            <w:tcBorders>
              <w:top w:val="nil"/>
              <w:left w:val="nil"/>
              <w:bottom w:val="single" w:sz="4" w:space="0" w:color="000000"/>
              <w:right w:val="nil"/>
            </w:tcBorders>
          </w:tcPr>
          <w:p w:rsidR="00E6647A" w:rsidRDefault="00B6330B">
            <w:pPr>
              <w:spacing w:after="0"/>
              <w:jc w:val="left"/>
            </w:pPr>
            <w:r>
              <w:rPr>
                <w:b/>
              </w:rPr>
              <w:t>Assessment Strategies</w:t>
            </w:r>
          </w:p>
        </w:tc>
      </w:tr>
      <w:tr w:rsidR="00E6647A">
        <w:tc>
          <w:tcPr>
            <w:tcW w:w="9576" w:type="dxa"/>
            <w:tcBorders>
              <w:top w:val="single" w:sz="4" w:space="0" w:color="000000"/>
            </w:tcBorders>
          </w:tcPr>
          <w:p w:rsidR="00E6647A" w:rsidRDefault="00B6330B">
            <w:pPr>
              <w:spacing w:after="0"/>
              <w:jc w:val="left"/>
            </w:pPr>
            <w:r>
              <w:rPr>
                <w:i/>
              </w:rPr>
              <w:t>Describe the assessments that will be used during the unit.</w:t>
            </w:r>
          </w:p>
        </w:tc>
      </w:tr>
      <w:tr w:rsidR="00E6647A">
        <w:trPr>
          <w:trHeight w:val="1220"/>
        </w:trPr>
        <w:tc>
          <w:tcPr>
            <w:tcW w:w="9576" w:type="dxa"/>
          </w:tcPr>
          <w:p w:rsidR="00E6647A" w:rsidRDefault="00E6647A">
            <w:pPr>
              <w:spacing w:after="0"/>
              <w:jc w:val="left"/>
            </w:pPr>
          </w:p>
        </w:tc>
      </w:tr>
    </w:tbl>
    <w:p w:rsidR="00E6647A" w:rsidRDefault="00E6647A">
      <w:pPr>
        <w:jc w:val="left"/>
      </w:pPr>
    </w:p>
    <w:p w:rsidR="00E6647A" w:rsidRDefault="00E6647A">
      <w:pPr>
        <w:jc w:val="left"/>
      </w:pPr>
    </w:p>
    <w:p w:rsidR="00E60FC2" w:rsidRDefault="00E60FC2">
      <w:pPr>
        <w:jc w:val="left"/>
      </w:pPr>
    </w:p>
    <w:tbl>
      <w:tblPr>
        <w:tblStyle w:val="ab"/>
        <w:tblW w:w="1018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E6647A">
        <w:tc>
          <w:tcPr>
            <w:tcW w:w="10188" w:type="dxa"/>
            <w:tcBorders>
              <w:top w:val="nil"/>
              <w:left w:val="nil"/>
              <w:bottom w:val="single" w:sz="4" w:space="0" w:color="000000"/>
              <w:right w:val="nil"/>
            </w:tcBorders>
          </w:tcPr>
          <w:p w:rsidR="00E6647A" w:rsidRDefault="00B6330B">
            <w:pPr>
              <w:spacing w:after="0"/>
              <w:jc w:val="left"/>
            </w:pPr>
            <w:r>
              <w:rPr>
                <w:b/>
              </w:rPr>
              <w:lastRenderedPageBreak/>
              <w:t>Teaching Strategies</w:t>
            </w:r>
          </w:p>
        </w:tc>
      </w:tr>
    </w:tbl>
    <w:p w:rsidR="00E6647A" w:rsidRDefault="00E6647A">
      <w:pPr>
        <w:jc w:val="left"/>
      </w:pPr>
    </w:p>
    <w:tbl>
      <w:tblPr>
        <w:tblStyle w:val="ac"/>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6647A">
        <w:tc>
          <w:tcPr>
            <w:tcW w:w="9576" w:type="dxa"/>
            <w:tcBorders>
              <w:top w:val="nil"/>
              <w:left w:val="nil"/>
              <w:bottom w:val="single" w:sz="4" w:space="0" w:color="000000"/>
              <w:right w:val="nil"/>
            </w:tcBorders>
          </w:tcPr>
          <w:p w:rsidR="00E6647A" w:rsidRDefault="00B6330B">
            <w:pPr>
              <w:spacing w:after="0"/>
              <w:jc w:val="left"/>
            </w:pPr>
            <w:r>
              <w:rPr>
                <w:b/>
              </w:rPr>
              <w:t>Sparking Strategy/Warm-Up</w:t>
            </w:r>
          </w:p>
        </w:tc>
      </w:tr>
      <w:tr w:rsidR="00E6647A">
        <w:tc>
          <w:tcPr>
            <w:tcW w:w="9576" w:type="dxa"/>
            <w:tcBorders>
              <w:top w:val="single" w:sz="4" w:space="0" w:color="000000"/>
            </w:tcBorders>
          </w:tcPr>
          <w:p w:rsidR="00E6647A" w:rsidRDefault="00B6330B">
            <w:pPr>
              <w:spacing w:after="0"/>
              <w:jc w:val="left"/>
            </w:pPr>
            <w:r>
              <w:rPr>
                <w:i/>
              </w:rPr>
              <w:t>Sparking Strategy (Lesson introduction)</w:t>
            </w:r>
          </w:p>
        </w:tc>
      </w:tr>
      <w:tr w:rsidR="00E6647A">
        <w:trPr>
          <w:trHeight w:val="1340"/>
        </w:trPr>
        <w:tc>
          <w:tcPr>
            <w:tcW w:w="9576" w:type="dxa"/>
          </w:tcPr>
          <w:p w:rsidR="00E6647A" w:rsidRDefault="005E6B05">
            <w:pPr>
              <w:numPr>
                <w:ilvl w:val="0"/>
                <w:numId w:val="5"/>
              </w:numPr>
              <w:spacing w:after="0"/>
              <w:ind w:hanging="359"/>
              <w:contextualSpacing/>
              <w:jc w:val="left"/>
            </w:pPr>
            <w:r>
              <w:t>Role play with some of the characters on board the Susan Constant.</w:t>
            </w:r>
            <w:r w:rsidR="00823785">
              <w:t xml:space="preserve"> A scripted skit is provided with the lesson. </w:t>
            </w:r>
          </w:p>
        </w:tc>
      </w:tr>
    </w:tbl>
    <w:p w:rsidR="005E6B05" w:rsidRDefault="005E6B05">
      <w:pPr>
        <w:jc w:val="left"/>
      </w:pPr>
    </w:p>
    <w:tbl>
      <w:tblPr>
        <w:tblStyle w:val="ad"/>
        <w:tblW w:w="957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6647A" w:rsidTr="001E3928">
        <w:tc>
          <w:tcPr>
            <w:tcW w:w="9576" w:type="dxa"/>
            <w:tcBorders>
              <w:top w:val="nil"/>
              <w:left w:val="nil"/>
              <w:bottom w:val="single" w:sz="4" w:space="0" w:color="000000"/>
              <w:right w:val="nil"/>
            </w:tcBorders>
          </w:tcPr>
          <w:p w:rsidR="00E6647A" w:rsidRDefault="00B6330B">
            <w:pPr>
              <w:spacing w:after="0"/>
              <w:jc w:val="left"/>
            </w:pPr>
            <w:r>
              <w:rPr>
                <w:b/>
              </w:rPr>
              <w:t>Lesson Procedures</w:t>
            </w:r>
          </w:p>
        </w:tc>
      </w:tr>
      <w:tr w:rsidR="00E6647A" w:rsidTr="001E3928">
        <w:tc>
          <w:tcPr>
            <w:tcW w:w="9576" w:type="dxa"/>
            <w:tcBorders>
              <w:top w:val="single" w:sz="4" w:space="0" w:color="000000"/>
            </w:tcBorders>
          </w:tcPr>
          <w:p w:rsidR="00E6647A" w:rsidRDefault="00B6330B">
            <w:pPr>
              <w:spacing w:after="0"/>
              <w:jc w:val="left"/>
            </w:pPr>
            <w:r>
              <w:rPr>
                <w:i/>
              </w:rPr>
              <w:t>In a numerical list provide a step by step outline of the lesson.  Include questions you will ask the students and material you will use.</w:t>
            </w:r>
          </w:p>
        </w:tc>
      </w:tr>
      <w:tr w:rsidR="00E6647A" w:rsidTr="001E3928">
        <w:tc>
          <w:tcPr>
            <w:tcW w:w="9576" w:type="dxa"/>
          </w:tcPr>
          <w:p w:rsidR="00E6647A" w:rsidRDefault="00B6330B">
            <w:pPr>
              <w:spacing w:after="0"/>
              <w:jc w:val="left"/>
            </w:pPr>
            <w:r>
              <w:rPr>
                <w:b/>
              </w:rPr>
              <w:t>Outline (Steps also clarified in Guide Sheet)</w:t>
            </w:r>
          </w:p>
        </w:tc>
      </w:tr>
      <w:tr w:rsidR="00E6647A" w:rsidTr="001E3928">
        <w:tc>
          <w:tcPr>
            <w:tcW w:w="9576" w:type="dxa"/>
          </w:tcPr>
          <w:p w:rsidR="00E6647A" w:rsidRDefault="00B6330B">
            <w:pPr>
              <w:numPr>
                <w:ilvl w:val="0"/>
                <w:numId w:val="4"/>
              </w:numPr>
              <w:spacing w:after="0"/>
              <w:ind w:hanging="359"/>
              <w:contextualSpacing/>
              <w:jc w:val="left"/>
            </w:pPr>
            <w:r>
              <w:t>Building Background</w:t>
            </w:r>
          </w:p>
          <w:p w:rsidR="00E6647A" w:rsidRDefault="00B6330B">
            <w:pPr>
              <w:numPr>
                <w:ilvl w:val="0"/>
                <w:numId w:val="3"/>
              </w:numPr>
              <w:spacing w:after="0"/>
              <w:ind w:hanging="359"/>
              <w:contextualSpacing/>
              <w:jc w:val="left"/>
            </w:pPr>
            <w:r>
              <w:t xml:space="preserve">After the warm up activity, a brief PowerPoint focusing on </w:t>
            </w:r>
            <w:r w:rsidR="005E6B05">
              <w:t>the history of the Virginia Company and the establishment of the Jamestown Colony will be shared</w:t>
            </w:r>
          </w:p>
          <w:p w:rsidR="00E6647A" w:rsidRDefault="00E6647A">
            <w:pPr>
              <w:spacing w:after="0"/>
              <w:jc w:val="left"/>
            </w:pPr>
          </w:p>
          <w:p w:rsidR="00E6647A" w:rsidRDefault="00B6330B">
            <w:pPr>
              <w:numPr>
                <w:ilvl w:val="0"/>
                <w:numId w:val="4"/>
              </w:numPr>
              <w:spacing w:after="0"/>
              <w:ind w:hanging="359"/>
              <w:contextualSpacing/>
              <w:jc w:val="left"/>
            </w:pPr>
            <w:r>
              <w:t xml:space="preserve"> Group Work</w:t>
            </w:r>
          </w:p>
          <w:p w:rsidR="005E6B05" w:rsidRDefault="00C82DF1">
            <w:pPr>
              <w:numPr>
                <w:ilvl w:val="0"/>
                <w:numId w:val="3"/>
              </w:numPr>
              <w:spacing w:after="0"/>
              <w:ind w:hanging="359"/>
              <w:contextualSpacing/>
              <w:jc w:val="left"/>
            </w:pPr>
            <w:r>
              <w:t>Students will be asked to come to the carpet and create a circle. Procedures for the game will be given.</w:t>
            </w:r>
          </w:p>
          <w:p w:rsidR="00C82DF1" w:rsidRDefault="00C82DF1">
            <w:pPr>
              <w:numPr>
                <w:ilvl w:val="0"/>
                <w:numId w:val="3"/>
              </w:numPr>
              <w:spacing w:after="0"/>
              <w:ind w:hanging="359"/>
              <w:contextualSpacing/>
              <w:jc w:val="left"/>
            </w:pPr>
            <w:r>
              <w:t>Students will be provided with a die. The die will consist of four different characters represented in the Jamestown colony: an English settler, a Native American, a slave, and an indentured servant. Students will role to determine which role they will fill.</w:t>
            </w:r>
          </w:p>
          <w:p w:rsidR="00C82DF1" w:rsidRDefault="00C82DF1">
            <w:pPr>
              <w:numPr>
                <w:ilvl w:val="0"/>
                <w:numId w:val="3"/>
              </w:numPr>
              <w:spacing w:after="0"/>
              <w:ind w:hanging="359"/>
              <w:contextualSpacing/>
              <w:jc w:val="left"/>
            </w:pPr>
            <w:r>
              <w:t>Once the students have rolled to choose a character, they will be given another die to roll that corresponds with possible outcomes for the character.</w:t>
            </w:r>
          </w:p>
          <w:p w:rsidR="00C82DF1" w:rsidRDefault="00C82DF1">
            <w:pPr>
              <w:numPr>
                <w:ilvl w:val="0"/>
                <w:numId w:val="3"/>
              </w:numPr>
              <w:spacing w:after="0"/>
              <w:ind w:hanging="359"/>
              <w:contextualSpacing/>
              <w:jc w:val="left"/>
            </w:pPr>
            <w:r>
              <w:t xml:space="preserve">Students will receive a recording sheet </w:t>
            </w:r>
            <w:r w:rsidR="0062721F">
              <w:t xml:space="preserve">so they are able to record which character they received and what their outcome was. They will be using this information later during their writing piece. </w:t>
            </w:r>
          </w:p>
          <w:p w:rsidR="0062721F" w:rsidRDefault="0062721F" w:rsidP="006E2A4E">
            <w:pPr>
              <w:numPr>
                <w:ilvl w:val="0"/>
                <w:numId w:val="3"/>
              </w:numPr>
              <w:spacing w:after="0"/>
              <w:ind w:hanging="359"/>
              <w:contextualSpacing/>
              <w:jc w:val="left"/>
            </w:pPr>
            <w:r>
              <w:t>The students will continue to roll until everyone in the group has had a turn.</w:t>
            </w:r>
          </w:p>
          <w:p w:rsidR="006E2A4E" w:rsidRDefault="006E2A4E" w:rsidP="006E2A4E">
            <w:pPr>
              <w:spacing w:after="0"/>
              <w:ind w:left="1800"/>
              <w:contextualSpacing/>
              <w:jc w:val="left"/>
            </w:pPr>
          </w:p>
          <w:p w:rsidR="00E6647A" w:rsidRDefault="0062721F" w:rsidP="001E3928">
            <w:pPr>
              <w:numPr>
                <w:ilvl w:val="0"/>
                <w:numId w:val="3"/>
              </w:numPr>
              <w:spacing w:after="0"/>
              <w:ind w:hanging="359"/>
              <w:contextualSpacing/>
              <w:jc w:val="left"/>
            </w:pPr>
            <w:r>
              <w:t xml:space="preserve">MODIFICATION: </w:t>
            </w:r>
            <w:r w:rsidR="00A145DB">
              <w:t xml:space="preserve">If you are working with a large group of students, you may want to divide them into groups of 10 and have them play separately. </w:t>
            </w:r>
          </w:p>
        </w:tc>
      </w:tr>
    </w:tbl>
    <w:p w:rsidR="00E6647A" w:rsidRDefault="00E6647A">
      <w:pPr>
        <w:jc w:val="left"/>
      </w:pPr>
    </w:p>
    <w:tbl>
      <w:tblPr>
        <w:tblStyle w:val="ae"/>
        <w:tblW w:w="957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6647A">
        <w:tc>
          <w:tcPr>
            <w:tcW w:w="9576" w:type="dxa"/>
            <w:tcBorders>
              <w:top w:val="nil"/>
              <w:left w:val="nil"/>
              <w:bottom w:val="single" w:sz="4" w:space="0" w:color="000000"/>
              <w:right w:val="nil"/>
            </w:tcBorders>
          </w:tcPr>
          <w:p w:rsidR="00E6647A" w:rsidRDefault="00B6330B">
            <w:pPr>
              <w:spacing w:after="0"/>
              <w:jc w:val="left"/>
            </w:pPr>
            <w:r>
              <w:rPr>
                <w:b/>
              </w:rPr>
              <w:t>Differentiation</w:t>
            </w:r>
          </w:p>
        </w:tc>
      </w:tr>
      <w:tr w:rsidR="00E6647A">
        <w:tc>
          <w:tcPr>
            <w:tcW w:w="9576" w:type="dxa"/>
            <w:tcBorders>
              <w:top w:val="single" w:sz="4" w:space="0" w:color="000000"/>
            </w:tcBorders>
          </w:tcPr>
          <w:p w:rsidR="005500D9" w:rsidRPr="005500D9" w:rsidRDefault="00B6330B">
            <w:pPr>
              <w:spacing w:after="0"/>
              <w:jc w:val="left"/>
              <w:rPr>
                <w:i/>
              </w:rPr>
            </w:pPr>
            <w:r>
              <w:rPr>
                <w:i/>
              </w:rPr>
              <w:t>Think about students’ skill levels, intelligences, and learning styles.</w:t>
            </w:r>
          </w:p>
        </w:tc>
      </w:tr>
      <w:tr w:rsidR="00E6647A">
        <w:trPr>
          <w:trHeight w:val="3420"/>
        </w:trPr>
        <w:tc>
          <w:tcPr>
            <w:tcW w:w="9576" w:type="dxa"/>
          </w:tcPr>
          <w:p w:rsidR="005500D9" w:rsidRDefault="005500D9">
            <w:pPr>
              <w:spacing w:after="0"/>
              <w:jc w:val="left"/>
            </w:pPr>
            <w:r>
              <w:lastRenderedPageBreak/>
              <w:t>Adaptations:</w:t>
            </w:r>
          </w:p>
          <w:p w:rsidR="005500D9" w:rsidRDefault="005500D9" w:rsidP="005500D9">
            <w:pPr>
              <w:pStyle w:val="ListParagraph"/>
              <w:numPr>
                <w:ilvl w:val="0"/>
                <w:numId w:val="10"/>
              </w:numPr>
              <w:spacing w:after="0"/>
              <w:jc w:val="left"/>
            </w:pPr>
            <w:r>
              <w:t>Information will be presented in a kinesthetic manner through the group work. It will be presented visually and auditory through the use of the PowerPoint and discussion.</w:t>
            </w:r>
          </w:p>
          <w:p w:rsidR="005500D9" w:rsidRDefault="005500D9" w:rsidP="005500D9">
            <w:pPr>
              <w:pStyle w:val="ListParagraph"/>
              <w:numPr>
                <w:ilvl w:val="0"/>
                <w:numId w:val="10"/>
              </w:numPr>
              <w:spacing w:after="0"/>
              <w:jc w:val="left"/>
            </w:pPr>
            <w:r>
              <w:t xml:space="preserve">Students who may struggle with the writing piece will be presented with a graphic organizer to allow brainstorming before the writing process begins.  </w:t>
            </w:r>
          </w:p>
          <w:p w:rsidR="005500D9" w:rsidRDefault="005500D9">
            <w:pPr>
              <w:spacing w:after="0"/>
              <w:jc w:val="left"/>
            </w:pPr>
          </w:p>
          <w:p w:rsidR="00E6647A" w:rsidRDefault="00B6330B">
            <w:pPr>
              <w:spacing w:after="0"/>
              <w:jc w:val="left"/>
            </w:pPr>
            <w:r>
              <w:t>Extension:</w:t>
            </w:r>
          </w:p>
          <w:p w:rsidR="00E6647A" w:rsidRDefault="005E6B05">
            <w:pPr>
              <w:numPr>
                <w:ilvl w:val="0"/>
                <w:numId w:val="6"/>
              </w:numPr>
              <w:spacing w:after="0"/>
              <w:ind w:hanging="359"/>
              <w:contextualSpacing/>
              <w:jc w:val="left"/>
            </w:pPr>
            <w:r>
              <w:t>Compare and contrast how different your life would have been if you had represented a different population</w:t>
            </w:r>
            <w:r w:rsidR="00972751">
              <w:t>.</w:t>
            </w:r>
          </w:p>
          <w:p w:rsidR="00E6647A" w:rsidRDefault="00972751">
            <w:pPr>
              <w:numPr>
                <w:ilvl w:val="0"/>
                <w:numId w:val="6"/>
              </w:numPr>
              <w:spacing w:after="0"/>
              <w:ind w:hanging="359"/>
              <w:contextualSpacing/>
              <w:jc w:val="left"/>
            </w:pPr>
            <w:r>
              <w:t>Compare and contrast why the Jamestown colony succeeded whereas other colonies such as Roanoke did not.</w:t>
            </w:r>
          </w:p>
          <w:p w:rsidR="00972751" w:rsidRDefault="00972751">
            <w:pPr>
              <w:numPr>
                <w:ilvl w:val="0"/>
                <w:numId w:val="6"/>
              </w:numPr>
              <w:spacing w:after="0"/>
              <w:ind w:hanging="359"/>
              <w:contextualSpacing/>
              <w:jc w:val="left"/>
            </w:pPr>
            <w:r>
              <w:t>How was the Jamestown Colony the same or different than the Williamsburg settlement?</w:t>
            </w:r>
          </w:p>
        </w:tc>
      </w:tr>
    </w:tbl>
    <w:p w:rsidR="001E3928" w:rsidRDefault="001E3928">
      <w:pPr>
        <w:jc w:val="left"/>
      </w:pPr>
    </w:p>
    <w:tbl>
      <w:tblPr>
        <w:tblStyle w:val="af"/>
        <w:tblW w:w="969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96"/>
      </w:tblGrid>
      <w:tr w:rsidR="00E6647A" w:rsidTr="00823785">
        <w:trPr>
          <w:trHeight w:val="287"/>
        </w:trPr>
        <w:tc>
          <w:tcPr>
            <w:tcW w:w="9696" w:type="dxa"/>
            <w:tcBorders>
              <w:top w:val="nil"/>
              <w:left w:val="nil"/>
              <w:bottom w:val="single" w:sz="4" w:space="0" w:color="000000"/>
              <w:right w:val="nil"/>
            </w:tcBorders>
          </w:tcPr>
          <w:p w:rsidR="00E6647A" w:rsidRDefault="00B6330B">
            <w:pPr>
              <w:spacing w:after="0"/>
              <w:jc w:val="left"/>
            </w:pPr>
            <w:r>
              <w:rPr>
                <w:b/>
              </w:rPr>
              <w:t>Summarizing Strategies/Synthesizing Activity</w:t>
            </w:r>
          </w:p>
        </w:tc>
      </w:tr>
      <w:tr w:rsidR="00E6647A" w:rsidTr="00823785">
        <w:trPr>
          <w:trHeight w:val="303"/>
        </w:trPr>
        <w:tc>
          <w:tcPr>
            <w:tcW w:w="9696" w:type="dxa"/>
            <w:tcBorders>
              <w:top w:val="single" w:sz="4" w:space="0" w:color="000000"/>
            </w:tcBorders>
          </w:tcPr>
          <w:p w:rsidR="00E6647A" w:rsidRDefault="00B6330B">
            <w:pPr>
              <w:spacing w:after="0"/>
              <w:jc w:val="left"/>
            </w:pPr>
            <w:r>
              <w:rPr>
                <w:i/>
              </w:rPr>
              <w:t>The strategies to allow students to summarize what they learned in the lesson.</w:t>
            </w:r>
          </w:p>
        </w:tc>
      </w:tr>
      <w:tr w:rsidR="00E6647A" w:rsidRPr="00E60FC2" w:rsidTr="00823785">
        <w:trPr>
          <w:trHeight w:val="1555"/>
        </w:trPr>
        <w:tc>
          <w:tcPr>
            <w:tcW w:w="9696" w:type="dxa"/>
          </w:tcPr>
          <w:p w:rsidR="00E6647A" w:rsidRPr="00E60FC2" w:rsidRDefault="00B6330B" w:rsidP="00823785">
            <w:pPr>
              <w:spacing w:after="0"/>
              <w:contextualSpacing/>
              <w:jc w:val="both"/>
              <w:rPr>
                <w:sz w:val="18"/>
                <w:szCs w:val="18"/>
              </w:rPr>
            </w:pPr>
            <w:r w:rsidRPr="00E60FC2">
              <w:rPr>
                <w:sz w:val="18"/>
                <w:szCs w:val="18"/>
              </w:rPr>
              <w:t>Wrap Up – Bringing It All Together</w:t>
            </w:r>
            <w:r w:rsidR="00823785" w:rsidRPr="00E60FC2">
              <w:rPr>
                <w:sz w:val="18"/>
                <w:szCs w:val="18"/>
              </w:rPr>
              <w:t>:</w:t>
            </w:r>
          </w:p>
          <w:p w:rsidR="00823785" w:rsidRPr="00E60FC2" w:rsidRDefault="00823785" w:rsidP="00823785">
            <w:pPr>
              <w:spacing w:after="0"/>
              <w:contextualSpacing/>
              <w:jc w:val="both"/>
              <w:rPr>
                <w:sz w:val="18"/>
                <w:szCs w:val="18"/>
              </w:rPr>
            </w:pPr>
          </w:p>
          <w:p w:rsidR="00823785" w:rsidRPr="00E60FC2" w:rsidRDefault="00823785" w:rsidP="00823785">
            <w:pPr>
              <w:pStyle w:val="ListParagraph"/>
              <w:numPr>
                <w:ilvl w:val="0"/>
                <w:numId w:val="13"/>
              </w:numPr>
              <w:spacing w:after="0"/>
              <w:jc w:val="left"/>
              <w:rPr>
                <w:b/>
                <w:bCs/>
                <w:sz w:val="18"/>
                <w:szCs w:val="18"/>
              </w:rPr>
            </w:pPr>
            <w:r w:rsidRPr="00E60FC2">
              <w:rPr>
                <w:bCs/>
                <w:sz w:val="18"/>
                <w:szCs w:val="18"/>
              </w:rPr>
              <w:t>Based on knowledge gained through lesson activities, students will summarize by writing a poem about a colonist using the following format:</w:t>
            </w:r>
          </w:p>
          <w:p w:rsidR="00823785" w:rsidRPr="00E60FC2" w:rsidRDefault="00823785" w:rsidP="00823785">
            <w:pPr>
              <w:spacing w:after="0"/>
              <w:jc w:val="left"/>
              <w:rPr>
                <w:b/>
                <w:bCs/>
                <w:sz w:val="18"/>
                <w:szCs w:val="18"/>
              </w:rPr>
            </w:pPr>
          </w:p>
          <w:p w:rsidR="00823785" w:rsidRPr="00E60FC2" w:rsidRDefault="00823785" w:rsidP="00823785">
            <w:pPr>
              <w:spacing w:after="0"/>
              <w:jc w:val="left"/>
              <w:rPr>
                <w:b/>
                <w:bCs/>
                <w:sz w:val="18"/>
                <w:szCs w:val="18"/>
              </w:rPr>
            </w:pPr>
          </w:p>
          <w:p w:rsidR="00823785" w:rsidRPr="00E60FC2" w:rsidRDefault="00823785" w:rsidP="00823785">
            <w:pPr>
              <w:ind w:left="107"/>
              <w:rPr>
                <w:bCs/>
                <w:sz w:val="18"/>
                <w:szCs w:val="18"/>
              </w:rPr>
            </w:pPr>
            <w:r w:rsidRPr="00E60FC2">
              <w:rPr>
                <w:bCs/>
                <w:sz w:val="18"/>
                <w:szCs w:val="18"/>
              </w:rPr>
              <w:t>_______________________________</w:t>
            </w:r>
          </w:p>
          <w:p w:rsidR="00823785" w:rsidRPr="00E60FC2" w:rsidRDefault="00823785" w:rsidP="00823785">
            <w:pPr>
              <w:ind w:left="107"/>
              <w:rPr>
                <w:bCs/>
                <w:sz w:val="18"/>
                <w:szCs w:val="18"/>
              </w:rPr>
            </w:pPr>
            <w:r w:rsidRPr="00E60FC2">
              <w:rPr>
                <w:bCs/>
                <w:sz w:val="18"/>
                <w:szCs w:val="18"/>
              </w:rPr>
              <w:t>Name/Type of Colonist</w:t>
            </w:r>
          </w:p>
          <w:p w:rsidR="00823785" w:rsidRPr="00E60FC2" w:rsidRDefault="00823785" w:rsidP="00823785">
            <w:pPr>
              <w:ind w:left="107"/>
              <w:rPr>
                <w:bCs/>
                <w:sz w:val="18"/>
                <w:szCs w:val="18"/>
              </w:rPr>
            </w:pPr>
          </w:p>
          <w:p w:rsidR="00823785" w:rsidRPr="00E60FC2" w:rsidRDefault="00823785" w:rsidP="00823785">
            <w:pPr>
              <w:ind w:left="107"/>
              <w:rPr>
                <w:bCs/>
                <w:sz w:val="18"/>
                <w:szCs w:val="18"/>
              </w:rPr>
            </w:pPr>
            <w:r w:rsidRPr="00E60FC2">
              <w:rPr>
                <w:bCs/>
                <w:sz w:val="18"/>
                <w:szCs w:val="18"/>
              </w:rPr>
              <w:t>_______________________________, _______________________________</w:t>
            </w:r>
          </w:p>
          <w:p w:rsidR="00823785" w:rsidRPr="00E60FC2" w:rsidRDefault="00823785" w:rsidP="00823785">
            <w:pPr>
              <w:ind w:left="107"/>
              <w:rPr>
                <w:bCs/>
                <w:sz w:val="18"/>
                <w:szCs w:val="18"/>
              </w:rPr>
            </w:pPr>
            <w:r w:rsidRPr="00E60FC2">
              <w:rPr>
                <w:bCs/>
                <w:sz w:val="18"/>
                <w:szCs w:val="18"/>
              </w:rPr>
              <w:t>Two Verbs that Show What this Colonist Might Be Doing</w:t>
            </w:r>
          </w:p>
          <w:p w:rsidR="00823785" w:rsidRPr="00E60FC2" w:rsidRDefault="00823785" w:rsidP="00823785">
            <w:pPr>
              <w:ind w:left="107"/>
              <w:rPr>
                <w:bCs/>
                <w:sz w:val="18"/>
                <w:szCs w:val="18"/>
              </w:rPr>
            </w:pPr>
          </w:p>
          <w:p w:rsidR="00823785" w:rsidRPr="00E60FC2" w:rsidRDefault="00823785" w:rsidP="00823785">
            <w:pPr>
              <w:ind w:left="107"/>
              <w:rPr>
                <w:bCs/>
                <w:sz w:val="18"/>
                <w:szCs w:val="18"/>
              </w:rPr>
            </w:pPr>
            <w:r w:rsidRPr="00E60FC2">
              <w:rPr>
                <w:bCs/>
                <w:sz w:val="18"/>
                <w:szCs w:val="18"/>
              </w:rPr>
              <w:t xml:space="preserve">__________________________, __________________________, </w:t>
            </w:r>
          </w:p>
          <w:p w:rsidR="00823785" w:rsidRPr="00E60FC2" w:rsidRDefault="00823785" w:rsidP="00823785">
            <w:pPr>
              <w:ind w:left="107"/>
              <w:rPr>
                <w:bCs/>
                <w:sz w:val="18"/>
                <w:szCs w:val="18"/>
              </w:rPr>
            </w:pPr>
            <w:r w:rsidRPr="00E60FC2">
              <w:rPr>
                <w:bCs/>
                <w:sz w:val="18"/>
                <w:szCs w:val="18"/>
              </w:rPr>
              <w:t>_________________________,</w:t>
            </w:r>
          </w:p>
          <w:p w:rsidR="00823785" w:rsidRPr="00E60FC2" w:rsidRDefault="00823785" w:rsidP="00823785">
            <w:pPr>
              <w:ind w:left="107"/>
              <w:rPr>
                <w:bCs/>
                <w:sz w:val="18"/>
                <w:szCs w:val="18"/>
              </w:rPr>
            </w:pPr>
            <w:r w:rsidRPr="00E60FC2">
              <w:rPr>
                <w:bCs/>
                <w:sz w:val="18"/>
                <w:szCs w:val="18"/>
              </w:rPr>
              <w:t>Three Adjectives that Might Describe this Colonist</w:t>
            </w:r>
          </w:p>
          <w:p w:rsidR="00823785" w:rsidRPr="00E60FC2" w:rsidRDefault="00823785" w:rsidP="00823785">
            <w:pPr>
              <w:ind w:left="107"/>
              <w:rPr>
                <w:bCs/>
                <w:sz w:val="18"/>
                <w:szCs w:val="18"/>
              </w:rPr>
            </w:pPr>
          </w:p>
          <w:p w:rsidR="00823785" w:rsidRPr="00E60FC2" w:rsidRDefault="00823785" w:rsidP="00823785">
            <w:pPr>
              <w:ind w:left="107"/>
              <w:rPr>
                <w:bCs/>
                <w:sz w:val="18"/>
                <w:szCs w:val="18"/>
              </w:rPr>
            </w:pPr>
            <w:r w:rsidRPr="00E60FC2">
              <w:rPr>
                <w:bCs/>
                <w:sz w:val="18"/>
                <w:szCs w:val="18"/>
              </w:rPr>
              <w:t>______________________________________________________________________________</w:t>
            </w:r>
          </w:p>
          <w:p w:rsidR="00823785" w:rsidRPr="00E60FC2" w:rsidRDefault="00823785" w:rsidP="00823785">
            <w:pPr>
              <w:ind w:left="107"/>
              <w:rPr>
                <w:bCs/>
                <w:sz w:val="18"/>
                <w:szCs w:val="18"/>
              </w:rPr>
            </w:pPr>
            <w:r w:rsidRPr="00E60FC2">
              <w:rPr>
                <w:bCs/>
                <w:sz w:val="18"/>
                <w:szCs w:val="18"/>
              </w:rPr>
              <w:t>One Sentence about this Colonist’s New Home in Jamestown</w:t>
            </w:r>
          </w:p>
          <w:p w:rsidR="00823785" w:rsidRPr="00E60FC2" w:rsidRDefault="00823785" w:rsidP="00823785">
            <w:pPr>
              <w:ind w:left="107"/>
              <w:rPr>
                <w:bCs/>
                <w:sz w:val="18"/>
                <w:szCs w:val="18"/>
              </w:rPr>
            </w:pPr>
          </w:p>
          <w:p w:rsidR="00823785" w:rsidRPr="00E60FC2" w:rsidRDefault="00823785" w:rsidP="00823785">
            <w:pPr>
              <w:ind w:left="107"/>
              <w:rPr>
                <w:bCs/>
                <w:sz w:val="18"/>
                <w:szCs w:val="18"/>
              </w:rPr>
            </w:pPr>
            <w:r w:rsidRPr="00E60FC2">
              <w:rPr>
                <w:bCs/>
                <w:sz w:val="18"/>
                <w:szCs w:val="18"/>
              </w:rPr>
              <w:t>_______________________________</w:t>
            </w:r>
          </w:p>
          <w:p w:rsidR="00823785" w:rsidRPr="00E60FC2" w:rsidRDefault="00823785" w:rsidP="00823785">
            <w:pPr>
              <w:ind w:left="107"/>
              <w:rPr>
                <w:bCs/>
                <w:sz w:val="18"/>
                <w:szCs w:val="18"/>
              </w:rPr>
            </w:pPr>
            <w:r w:rsidRPr="00E60FC2">
              <w:rPr>
                <w:bCs/>
                <w:sz w:val="18"/>
                <w:szCs w:val="18"/>
              </w:rPr>
              <w:t>Synonym for Colonist</w:t>
            </w:r>
          </w:p>
          <w:p w:rsidR="00823785" w:rsidRPr="00E60FC2" w:rsidRDefault="00823785" w:rsidP="00823785">
            <w:pPr>
              <w:spacing w:after="0"/>
              <w:jc w:val="left"/>
              <w:rPr>
                <w:b/>
                <w:bCs/>
                <w:sz w:val="18"/>
                <w:szCs w:val="18"/>
              </w:rPr>
            </w:pPr>
          </w:p>
          <w:p w:rsidR="00823785" w:rsidRPr="00E60FC2" w:rsidRDefault="00823785" w:rsidP="00823785">
            <w:pPr>
              <w:spacing w:after="0"/>
              <w:jc w:val="left"/>
              <w:rPr>
                <w:b/>
                <w:bCs/>
                <w:sz w:val="18"/>
                <w:szCs w:val="18"/>
              </w:rPr>
            </w:pPr>
          </w:p>
          <w:p w:rsidR="00E6647A" w:rsidRPr="00E60FC2" w:rsidRDefault="00E6647A" w:rsidP="00823785">
            <w:pPr>
              <w:jc w:val="both"/>
              <w:rPr>
                <w:sz w:val="18"/>
                <w:szCs w:val="18"/>
              </w:rPr>
            </w:pPr>
          </w:p>
        </w:tc>
      </w:tr>
    </w:tbl>
    <w:p w:rsidR="001E3928" w:rsidRDefault="001E3928">
      <w:pPr>
        <w:jc w:val="left"/>
      </w:pPr>
    </w:p>
    <w:tbl>
      <w:tblPr>
        <w:tblStyle w:val="af0"/>
        <w:tblW w:w="957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E6647A" w:rsidTr="007328B8">
        <w:tc>
          <w:tcPr>
            <w:tcW w:w="9576" w:type="dxa"/>
            <w:tcBorders>
              <w:top w:val="nil"/>
              <w:left w:val="nil"/>
              <w:bottom w:val="single" w:sz="4" w:space="0" w:color="000000"/>
              <w:right w:val="nil"/>
            </w:tcBorders>
          </w:tcPr>
          <w:p w:rsidR="00E6647A" w:rsidRDefault="00B6330B">
            <w:pPr>
              <w:spacing w:after="0"/>
              <w:jc w:val="left"/>
            </w:pPr>
            <w:r>
              <w:rPr>
                <w:b/>
              </w:rPr>
              <w:t>Evaluation</w:t>
            </w:r>
          </w:p>
        </w:tc>
      </w:tr>
      <w:tr w:rsidR="00E6647A" w:rsidTr="007328B8">
        <w:tc>
          <w:tcPr>
            <w:tcW w:w="9576" w:type="dxa"/>
            <w:tcBorders>
              <w:top w:val="single" w:sz="4" w:space="0" w:color="000000"/>
            </w:tcBorders>
          </w:tcPr>
          <w:p w:rsidR="00823785" w:rsidRDefault="00823785" w:rsidP="00823785">
            <w:pPr>
              <w:jc w:val="left"/>
              <w:rPr>
                <w:bCs/>
              </w:rPr>
            </w:pPr>
            <w:r>
              <w:rPr>
                <w:bCs/>
              </w:rPr>
              <w:t>Using text and primary sources from the lesson, students write a diary entry from the perspective of the colonist they assumed through the lesson activity. Journal entries should address the following:</w:t>
            </w:r>
            <w:r>
              <w:rPr>
                <w:bCs/>
              </w:rPr>
              <w:tab/>
            </w:r>
          </w:p>
          <w:p w:rsidR="00823785" w:rsidRDefault="00823785" w:rsidP="00823785">
            <w:pPr>
              <w:pStyle w:val="ListParagraph"/>
              <w:numPr>
                <w:ilvl w:val="0"/>
                <w:numId w:val="13"/>
              </w:numPr>
              <w:jc w:val="left"/>
              <w:rPr>
                <w:bCs/>
              </w:rPr>
            </w:pPr>
            <w:r w:rsidRPr="00823785">
              <w:rPr>
                <w:b/>
                <w:bCs/>
              </w:rPr>
              <w:t>Date</w:t>
            </w:r>
            <w:r w:rsidRPr="00823785">
              <w:rPr>
                <w:bCs/>
              </w:rPr>
              <w:t xml:space="preserve"> (</w:t>
            </w:r>
            <w:r w:rsidRPr="00823785">
              <w:rPr>
                <w:bCs/>
                <w:i/>
              </w:rPr>
              <w:t>May range from December 1606 through July 1607 as long as content of journal entry aligns with date selected. For example, in February 1607 the colonists would still be onboard the ship</w:t>
            </w:r>
            <w:r w:rsidR="001E3928">
              <w:rPr>
                <w:bCs/>
                <w:i/>
              </w:rPr>
              <w:t>.</w:t>
            </w:r>
            <w:r w:rsidRPr="00823785">
              <w:rPr>
                <w:bCs/>
              </w:rPr>
              <w:t xml:space="preserve">) </w:t>
            </w:r>
          </w:p>
          <w:p w:rsidR="007328B8" w:rsidRPr="00823785" w:rsidRDefault="007328B8" w:rsidP="007328B8">
            <w:pPr>
              <w:pStyle w:val="ListParagraph"/>
              <w:jc w:val="left"/>
              <w:rPr>
                <w:bCs/>
              </w:rPr>
            </w:pPr>
          </w:p>
          <w:p w:rsidR="00823785" w:rsidRPr="007328B8" w:rsidRDefault="00823785" w:rsidP="00823785">
            <w:pPr>
              <w:pStyle w:val="ListParagraph"/>
              <w:numPr>
                <w:ilvl w:val="0"/>
                <w:numId w:val="13"/>
              </w:numPr>
              <w:jc w:val="left"/>
              <w:rPr>
                <w:b/>
                <w:bCs/>
                <w:i/>
              </w:rPr>
            </w:pPr>
            <w:r w:rsidRPr="00823785">
              <w:rPr>
                <w:b/>
                <w:bCs/>
              </w:rPr>
              <w:t>Description of their colonist</w:t>
            </w:r>
            <w:r w:rsidR="001E3928">
              <w:rPr>
                <w:b/>
                <w:bCs/>
              </w:rPr>
              <w:t xml:space="preserve"> </w:t>
            </w:r>
            <w:r w:rsidR="001E3928" w:rsidRPr="007328B8">
              <w:rPr>
                <w:bCs/>
                <w:i/>
              </w:rPr>
              <w:t>(</w:t>
            </w:r>
            <w:r w:rsidR="007328B8">
              <w:rPr>
                <w:bCs/>
                <w:i/>
              </w:rPr>
              <w:t>This is an opportunity to discuss</w:t>
            </w:r>
            <w:r w:rsidR="001E3928" w:rsidRPr="007328B8">
              <w:rPr>
                <w:bCs/>
                <w:i/>
              </w:rPr>
              <w:t xml:space="preserve"> religious or political beliefs about this venture that may likely have been held by </w:t>
            </w:r>
            <w:r w:rsidR="007328B8">
              <w:rPr>
                <w:bCs/>
                <w:i/>
              </w:rPr>
              <w:t xml:space="preserve">your colonist). </w:t>
            </w:r>
          </w:p>
          <w:p w:rsidR="007328B8" w:rsidRPr="007328B8" w:rsidRDefault="007328B8" w:rsidP="007328B8">
            <w:pPr>
              <w:pStyle w:val="ListParagraph"/>
              <w:jc w:val="left"/>
              <w:rPr>
                <w:b/>
                <w:bCs/>
                <w:i/>
              </w:rPr>
            </w:pPr>
            <w:r>
              <w:rPr>
                <w:b/>
                <w:bCs/>
                <w:noProof/>
              </w:rPr>
              <mc:AlternateContent>
                <mc:Choice Requires="wps">
                  <w:drawing>
                    <wp:anchor distT="0" distB="0" distL="114300" distR="114300" simplePos="0" relativeHeight="251659264" behindDoc="0" locked="0" layoutInCell="1" allowOverlap="1" wp14:anchorId="43D40776" wp14:editId="382F1581">
                      <wp:simplePos x="0" y="0"/>
                      <wp:positionH relativeFrom="column">
                        <wp:posOffset>3526791</wp:posOffset>
                      </wp:positionH>
                      <wp:positionV relativeFrom="paragraph">
                        <wp:posOffset>83185</wp:posOffset>
                      </wp:positionV>
                      <wp:extent cx="2419350" cy="6572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419350" cy="657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328B8" w:rsidRPr="007328B8" w:rsidRDefault="007328B8" w:rsidP="007328B8">
                                  <w:pPr>
                                    <w:jc w:val="both"/>
                                    <w:rPr>
                                      <w:i/>
                                    </w:rPr>
                                  </w:pPr>
                                  <w:r w:rsidRPr="007328B8">
                                    <w:rPr>
                                      <w:i/>
                                    </w:rPr>
                                    <w:t xml:space="preserve"> (Address the aesthetic components of this </w:t>
                                  </w:r>
                                  <w:r>
                                    <w:rPr>
                                      <w:i/>
                                    </w:rPr>
                                    <w:t xml:space="preserve">experience. Use sensory language).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7.7pt;margin-top:6.55pt;width:190.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CEigIAALIFAAAOAAAAZHJzL2Uyb0RvYy54bWysVNtuGyEQfa/Uf0C8N2u7tttYWUduIleV&#10;rCRqUuUZs2CjAkMBe9f9+gzs+pI0UpWqL7sDc2aYOXO5uGyMJlvhgwJb0v5ZjxJhOVTKrkr642H+&#10;4TMlITJbMQ1WlHQnAr2cvn93UbuJGMAadCU8QSc2TGpX0nWMblIUga+FYeEMnLColOANi3j0q6Ly&#10;rEbvRheDXm9c1OAr54GLEPD2ulXSafYvpeDxVsogItElxdhi/vr8XaZvMb1gk5Vnbq14Fwb7hygM&#10;UxYfPbi6ZpGRjVd/uDKKewgg4xkHU4CUioucA2bT773I5n7NnMi5IDnBHWgK/88tv9neeaKqko4p&#10;scxgiR5EE8kXaMg4sVO7MEHQvUNYbPAaq7y/D3iZkm6kN+mP6RDUI8+7A7fJGcfLwbB//nGEKo66&#10;8ejTYDBKboqjtfMhfhVgSBJK6rF2mVK2XYTYQveQ9FgAraq50jofUr+IK+3JlmGldcwxovNnKG1J&#10;jY+nMP7mYbl6xQP60zZZitxZXViJoZaJLMWdFgmj7XchkdlMyCsxMs6FPcSZ0QklMaO3GHb4Y1Rv&#10;MW7zQIv8Mth4MDbKgm9Zek5t9XNPjGzxWMOTvJMYm2XTdc4Sqh02jod28ILjc4XVXbAQ75jHScOG&#10;wO0Rb/EjNWB1oJMoWYP//dp9wuMAoJaSGie3pOHXhnlBif5mcTTO+8NhGvV8GGKn4cGfapanGrsx&#10;V4At08c95XgWEz7qvSg9mEdcMrP0KqqY5fh2SeNevIrtPsElxcVslkE43I7Fhb13PLlO9KbefWge&#10;mXddg0ccjRvYzzibvOjzFpssLcw2EaTKQ5AIblntiMfFkMeoW2Jp85yeM+q4aqdPAAAA//8DAFBL&#10;AwQUAAYACAAAACEAfPqljd4AAAAKAQAADwAAAGRycy9kb3ducmV2LnhtbEyPzUrEQBCE74LvMLTg&#10;zZ3E/LDGTJagiKCCuHrx1pu0STDTEzKzu9m3tz3psas+qqvKzWJHdaDZD44NxKsIFHHj2oE7Ax/v&#10;D1drUD4gtzg6JgMn8rCpzs9KLFp35Dc6bEOnJIR9gQb6EKZCa9/0ZNGv3EQs3pebLQY55063Mx4l&#10;3I76OopybXFg+dDjRHc9Nd/bvTXwlH7ifRKe6RR4ea3rx/WU+hdjLi+W+hZUoCX8wfBbX6pDJZ12&#10;bs+tV6OBLMtSQcVIYlAC3CS5CDsR4jwHXZX6/4TqBwAA//8DAFBLAQItABQABgAIAAAAIQC2gziS&#10;/gAAAOEBAAATAAAAAAAAAAAAAAAAAAAAAABbQ29udGVudF9UeXBlc10ueG1sUEsBAi0AFAAGAAgA&#10;AAAhADj9If/WAAAAlAEAAAsAAAAAAAAAAAAAAAAALwEAAF9yZWxzLy5yZWxzUEsBAi0AFAAGAAgA&#10;AAAhAMKTcISKAgAAsgUAAA4AAAAAAAAAAAAAAAAALgIAAGRycy9lMm9Eb2MueG1sUEsBAi0AFAAG&#10;AAgAAAAhAHz6pY3eAAAACgEAAA8AAAAAAAAAAAAAAAAA5AQAAGRycy9kb3ducmV2LnhtbFBLBQYA&#10;AAAABAAEAPMAAADvBQAAAAA=&#10;" fillcolor="white [3201]" strokecolor="white [3212]" strokeweight=".5pt">
                      <v:textbox>
                        <w:txbxContent>
                          <w:p w:rsidR="007328B8" w:rsidRPr="007328B8" w:rsidRDefault="007328B8" w:rsidP="007328B8">
                            <w:pPr>
                              <w:jc w:val="both"/>
                              <w:rPr>
                                <w:i/>
                              </w:rPr>
                            </w:pPr>
                            <w:r w:rsidRPr="007328B8">
                              <w:rPr>
                                <w:i/>
                              </w:rPr>
                              <w:t xml:space="preserve"> (Address the aesthetic components of this </w:t>
                            </w:r>
                            <w:r>
                              <w:rPr>
                                <w:i/>
                              </w:rPr>
                              <w:t xml:space="preserve">experience. Use sensory language). </w:t>
                            </w:r>
                          </w:p>
                        </w:txbxContent>
                      </v:textbox>
                    </v:shape>
                  </w:pict>
                </mc:Fallback>
              </mc:AlternateContent>
            </w:r>
            <w:r>
              <w:rPr>
                <w:b/>
                <w:bCs/>
                <w:noProof/>
              </w:rPr>
              <mc:AlternateContent>
                <mc:Choice Requires="wps">
                  <w:drawing>
                    <wp:anchor distT="0" distB="0" distL="114300" distR="114300" simplePos="0" relativeHeight="251660288" behindDoc="0" locked="0" layoutInCell="1" allowOverlap="1" wp14:anchorId="586FB6E3" wp14:editId="50C7FD94">
                      <wp:simplePos x="0" y="0"/>
                      <wp:positionH relativeFrom="column">
                        <wp:posOffset>3260090</wp:posOffset>
                      </wp:positionH>
                      <wp:positionV relativeFrom="paragraph">
                        <wp:posOffset>92710</wp:posOffset>
                      </wp:positionV>
                      <wp:extent cx="342900" cy="5048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34290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28B8" w:rsidRPr="007328B8" w:rsidRDefault="007328B8">
                                  <w:pPr>
                                    <w:rPr>
                                      <w:sz w:val="56"/>
                                    </w:rPr>
                                  </w:pPr>
                                  <w:r w:rsidRPr="007328B8">
                                    <w:rPr>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256.7pt;margin-top:7.3pt;width:27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xdiwIAAJAFAAAOAAAAZHJzL2Uyb0RvYy54bWysVEtPGzEQvlfqf7B8L7sJCSURG5SCqCoh&#10;QA0VZ8drE6u2x7Wd7Ka/nrF38yjlQtXL7tjzzYznm8fFZWs02QgfFNiKDk5KSoTlUCv7XNEfjzef&#10;zikJkdmaabCiolsR6OXs44eLxk3FEFaga+EJOrFh2riKrmJ006IIfCUMCyfghEWlBG9YxKN/LmrP&#10;GvRudDEsy7OiAV87D1yEgLfXnZLOsn8pBY/3UgYRia4ovi3mr8/fZfoWsws2ffbMrRTvn8H+4RWG&#10;KYtB966uWWRk7dVfroziHgLIeMLBFCCl4iLngNkMylfZLFbMiZwLkhPcnqbw/9zyu82DJ6qu6IQS&#10;ywyW6FG0kXyBlkwSO40LUwQtHMJii9dY5d19wMuUdCu9SX9Mh6Aeed7uuU3OOF6ejoaTEjUcVeNy&#10;dD4cJy/Fwdj5EL8KMCQJFfVYuswo29yG2EF3kBQrgFb1jdI6H1K7iCvtyYZhoXXMT0Tnf6C0JU1F&#10;z07HZXZsIZl3nrVNbkRumD5cSrxLMEtxq0XCaPtdSCQs5/lGbMa5sPv4GZ1QEkO9x7DHH171HuMu&#10;D7TIkcHGvbFRFnzOPk/YgbL6544y2eGxNkd5JzG2yzZ3yr7+S6i32BYeurEKjt8oLN4tC/GBeZwj&#10;rDfuhniPH6kByYdeomQF/vdb9wmP7Y1aShqcy4qGX2vmBSX6m8XGnwxGozTI+TAafx7iwR9rlsca&#10;uzZXgB0xwC3keBYTPuqdKD2YJ1wh8xQVVcxyjF3RuBOvYrctcAVxMZ9nEI6uY/HWLhxPrhPLqTUf&#10;2yfmXd+/ERv/DnYTzKav2rjDJksL83UEqXKPJ547Vnv+cezzlPQrKu2V43NGHRbp7AUAAP//AwBQ&#10;SwMEFAAGAAgAAAAhACE6TQ7gAAAACQEAAA8AAABkcnMvZG93bnJldi54bWxMj01PhDAQhu8m/odm&#10;TLwYtyAsq0jZGONH4s3Fj3jr0hGIdEpoF/DfO570OPM+eeeZYrvYXkw4+s6RgngVgUCqnemoUfBS&#10;3Z9fgvBBk9G9I1TwjR625fFRoXPjZnrGaRcawSXkc62gDWHIpfR1i1b7lRuQOPt0o9WBx7GRZtQz&#10;l9teXkRRJq3uiC+0esDbFuuv3cEq+Dhr3p/88vA6J+tkuHucqs2bqZQ6PVlurkEEXMIfDL/6rA4l&#10;O+3dgYwXvYJ1nKSMcpBmIBhYZxte7BVcpTHIspD/Pyh/AAAA//8DAFBLAQItABQABgAIAAAAIQC2&#10;gziS/gAAAOEBAAATAAAAAAAAAAAAAAAAAAAAAABbQ29udGVudF9UeXBlc10ueG1sUEsBAi0AFAAG&#10;AAgAAAAhADj9If/WAAAAlAEAAAsAAAAAAAAAAAAAAAAALwEAAF9yZWxzLy5yZWxzUEsBAi0AFAAG&#10;AAgAAAAhAIFEXF2LAgAAkAUAAA4AAAAAAAAAAAAAAAAALgIAAGRycy9lMm9Eb2MueG1sUEsBAi0A&#10;FAAGAAgAAAAhACE6TQ7gAAAACQEAAA8AAAAAAAAAAAAAAAAA5QQAAGRycy9kb3ducmV2LnhtbFBL&#10;BQYAAAAABAAEAPMAAADyBQAAAAA=&#10;" fillcolor="white [3201]" stroked="f" strokeweight=".5pt">
                      <v:textbox>
                        <w:txbxContent>
                          <w:p w:rsidR="007328B8" w:rsidRPr="007328B8" w:rsidRDefault="007328B8">
                            <w:pPr>
                              <w:rPr>
                                <w:sz w:val="56"/>
                              </w:rPr>
                            </w:pPr>
                            <w:r w:rsidRPr="007328B8">
                              <w:rPr>
                                <w:sz w:val="56"/>
                              </w:rPr>
                              <w:t>}</w:t>
                            </w:r>
                          </w:p>
                        </w:txbxContent>
                      </v:textbox>
                    </v:shape>
                  </w:pict>
                </mc:Fallback>
              </mc:AlternateContent>
            </w:r>
          </w:p>
          <w:p w:rsidR="00823785" w:rsidRPr="00823785" w:rsidRDefault="00823785" w:rsidP="00823785">
            <w:pPr>
              <w:pStyle w:val="ListParagraph"/>
              <w:numPr>
                <w:ilvl w:val="0"/>
                <w:numId w:val="13"/>
              </w:numPr>
              <w:jc w:val="left"/>
              <w:rPr>
                <w:b/>
                <w:bCs/>
              </w:rPr>
            </w:pPr>
            <w:r w:rsidRPr="00823785">
              <w:rPr>
                <w:b/>
                <w:bCs/>
              </w:rPr>
              <w:t xml:space="preserve">Description of setting (Ship or Jamestown) </w:t>
            </w:r>
          </w:p>
          <w:p w:rsidR="00823785" w:rsidRPr="007328B8" w:rsidRDefault="00823785" w:rsidP="007328B8">
            <w:pPr>
              <w:pStyle w:val="ListParagraph"/>
              <w:numPr>
                <w:ilvl w:val="0"/>
                <w:numId w:val="13"/>
              </w:numPr>
              <w:jc w:val="left"/>
              <w:rPr>
                <w:b/>
                <w:bCs/>
                <w:i/>
              </w:rPr>
            </w:pPr>
            <w:r w:rsidRPr="00823785">
              <w:rPr>
                <w:b/>
                <w:bCs/>
              </w:rPr>
              <w:t>Feelings upon arrival</w:t>
            </w:r>
            <w:r w:rsidR="007328B8">
              <w:rPr>
                <w:b/>
                <w:bCs/>
              </w:rPr>
              <w:t xml:space="preserve"> </w:t>
            </w:r>
          </w:p>
          <w:p w:rsidR="007328B8" w:rsidRPr="007328B8" w:rsidRDefault="007328B8" w:rsidP="007328B8">
            <w:pPr>
              <w:pStyle w:val="ListParagraph"/>
              <w:jc w:val="left"/>
              <w:rPr>
                <w:b/>
                <w:bCs/>
                <w:i/>
              </w:rPr>
            </w:pPr>
            <w:r>
              <w:rPr>
                <w:b/>
                <w:bCs/>
                <w:noProof/>
              </w:rPr>
              <mc:AlternateContent>
                <mc:Choice Requires="wps">
                  <w:drawing>
                    <wp:anchor distT="0" distB="0" distL="114300" distR="114300" simplePos="0" relativeHeight="251664384" behindDoc="0" locked="0" layoutInCell="1" allowOverlap="1" wp14:anchorId="309E1593" wp14:editId="3BAE78E0">
                      <wp:simplePos x="0" y="0"/>
                      <wp:positionH relativeFrom="column">
                        <wp:posOffset>1993265</wp:posOffset>
                      </wp:positionH>
                      <wp:positionV relativeFrom="paragraph">
                        <wp:posOffset>173355</wp:posOffset>
                      </wp:positionV>
                      <wp:extent cx="3257550" cy="4572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257550" cy="457200"/>
                              </a:xfrm>
                              <a:prstGeom prst="rect">
                                <a:avLst/>
                              </a:prstGeom>
                              <a:solidFill>
                                <a:sysClr val="window" lastClr="FFFFFF"/>
                              </a:solidFill>
                              <a:ln w="6350">
                                <a:solidFill>
                                  <a:sysClr val="window" lastClr="FFFFFF"/>
                                </a:solidFill>
                              </a:ln>
                              <a:effectLst/>
                            </wps:spPr>
                            <wps:txbx>
                              <w:txbxContent>
                                <w:p w:rsidR="007328B8" w:rsidRPr="007328B8" w:rsidRDefault="007328B8" w:rsidP="007328B8">
                                  <w:pPr>
                                    <w:jc w:val="both"/>
                                    <w:rPr>
                                      <w:i/>
                                    </w:rPr>
                                  </w:pPr>
                                  <w:r w:rsidRPr="007328B8">
                                    <w:rPr>
                                      <w:i/>
                                    </w:rPr>
                                    <w:t xml:space="preserve"> </w:t>
                                  </w:r>
                                  <w:r>
                                    <w:rPr>
                                      <w:i/>
                                    </w:rPr>
                                    <w:t xml:space="preserve">(This is an opportunity to address the economics of your situation as well).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156.95pt;margin-top:13.65pt;width:256.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zHTwIAANoEAAAOAAAAZHJzL2Uyb0RvYy54bWysVE1vGjEQvVfqf7B8LwsEkhaxRJSIqhJK&#10;IiVVzsbrhZW8Htc27NJf32cvEJr2VIWDGc+M5+PNm53etrVme+V8RSbng16fM2UkFZXZ5PzH8/LT&#10;Z858EKYQmozK+UF5fjv7+GHa2Ika0pZ0oRxDEOMnjc35NgQ7yTIvt6oWvkdWGRhLcrUIuLpNVjjR&#10;IHqts2G/f5015ArrSCrvob3rjHyW4pelkuGhLL0KTOcctYV0unSu45nNpmKyccJuK3ksQ/xHFbWo&#10;DJKeQ92JINjOVX+FqivpyFMZepLqjMqykir1gG4G/TfdPG2FVakXgOPtGSb/fmHl/f7RsarA7Aac&#10;GVFjRs+qDewrtQwq4NNYP4Hbk4VjaKGH70nvoYxtt6Wr4z8aYrAD6cMZ3RhNQnk1HN+MxzBJ2Ebj&#10;G4wvhsleX1vnwzdFNYtCzh2ml0AV+5UPnevJJSbzpKtiWWmdLge/0I7tBQYNfhTUcKaFD1DmfJl+&#10;x2x/PNOGNTm/vkJd7xMS7WgTQ6nEvmPhEcMOqyiFdt0mzIcnHNdUHACvo46g3splBQxWaOBRODAS&#10;sGHLwgOOUhNKpqPE2Zbcr3/poz+IAitnDRiec/9zJ5wCLt8NKPRlMBrFlUiXNA/O3KVlfWkxu3pB&#10;wBYsQXVJxGMX9EksHdUvWMZ5zAqTMBK5cx5O4iJ0e4dllmo+T05YAivCyjxZGUNH3OKEn9sX4eyR&#10;BgEEuqfTLojJGzZ0vvGlofkuUFklqkScO1RBsXjBAiWyHZc9bujlPXm9fpJmvwEAAP//AwBQSwME&#10;FAAGAAgAAAAhAFv4f9vfAAAACQEAAA8AAABkcnMvZG93bnJldi54bWxMj8FKAzEQhu+C7xBG8Gaz&#10;3UDtrpsti2ARQaHVg8c0idnFzWRJ0nZ9e8eTPc7Mxz/f32xmP7KTjWkIKGG5KIBZ1MEM6CR8vD/d&#10;rYGlrNCoMaCV8GMTbNrrq0bVJpxxZ0/77BiFYKqVhD7nqeY86d56lRZhski3rxC9yjRGx01UZwr3&#10;Iy+LYsW9GpA+9Gqyj73V3/ujl/Cy26rSbZ+LV/GZuzeXdZeilvL2Zu4egGU7538Y/vRJHVpyOoQj&#10;msRGCWIpKkIllPcCGAHrckWLg4SqEsDbhl82aH8BAAD//wMAUEsBAi0AFAAGAAgAAAAhALaDOJL+&#10;AAAA4QEAABMAAAAAAAAAAAAAAAAAAAAAAFtDb250ZW50X1R5cGVzXS54bWxQSwECLQAUAAYACAAA&#10;ACEAOP0h/9YAAACUAQAACwAAAAAAAAAAAAAAAAAvAQAAX3JlbHMvLnJlbHNQSwECLQAUAAYACAAA&#10;ACEAWNGMx08CAADaBAAADgAAAAAAAAAAAAAAAAAuAgAAZHJzL2Uyb0RvYy54bWxQSwECLQAUAAYA&#10;CAAAACEAW/h/298AAAAJAQAADwAAAAAAAAAAAAAAAACpBAAAZHJzL2Rvd25yZXYueG1sUEsFBgAA&#10;AAAEAAQA8wAAALUFAAAAAA==&#10;" fillcolor="window" strokecolor="window" strokeweight=".5pt">
                      <v:textbox>
                        <w:txbxContent>
                          <w:p w:rsidR="007328B8" w:rsidRPr="007328B8" w:rsidRDefault="007328B8" w:rsidP="007328B8">
                            <w:pPr>
                              <w:jc w:val="both"/>
                              <w:rPr>
                                <w:i/>
                              </w:rPr>
                            </w:pPr>
                            <w:r w:rsidRPr="007328B8">
                              <w:rPr>
                                <w:i/>
                              </w:rPr>
                              <w:t xml:space="preserve"> </w:t>
                            </w:r>
                            <w:r>
                              <w:rPr>
                                <w:i/>
                              </w:rPr>
                              <w:t xml:space="preserve">(This is an opportunity to address the economics of your situation as well). </w:t>
                            </w:r>
                          </w:p>
                        </w:txbxContent>
                      </v:textbox>
                    </v:shape>
                  </w:pict>
                </mc:Fallback>
              </mc:AlternateContent>
            </w:r>
            <w:r>
              <w:rPr>
                <w:b/>
                <w:bCs/>
                <w:noProof/>
              </w:rPr>
              <mc:AlternateContent>
                <mc:Choice Requires="wps">
                  <w:drawing>
                    <wp:anchor distT="0" distB="0" distL="114300" distR="114300" simplePos="0" relativeHeight="251662336" behindDoc="0" locked="0" layoutInCell="1" allowOverlap="1" wp14:anchorId="67500ED6" wp14:editId="05561059">
                      <wp:simplePos x="0" y="0"/>
                      <wp:positionH relativeFrom="column">
                        <wp:posOffset>1715770</wp:posOffset>
                      </wp:positionH>
                      <wp:positionV relativeFrom="paragraph">
                        <wp:posOffset>79375</wp:posOffset>
                      </wp:positionV>
                      <wp:extent cx="342900" cy="5048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342900" cy="504825"/>
                              </a:xfrm>
                              <a:prstGeom prst="rect">
                                <a:avLst/>
                              </a:prstGeom>
                              <a:solidFill>
                                <a:sysClr val="window" lastClr="FFFFFF"/>
                              </a:solidFill>
                              <a:ln w="6350">
                                <a:noFill/>
                              </a:ln>
                              <a:effectLst/>
                            </wps:spPr>
                            <wps:txbx>
                              <w:txbxContent>
                                <w:p w:rsidR="007328B8" w:rsidRPr="007328B8" w:rsidRDefault="007328B8" w:rsidP="007328B8">
                                  <w:pPr>
                                    <w:rPr>
                                      <w:sz w:val="56"/>
                                    </w:rPr>
                                  </w:pPr>
                                  <w:r w:rsidRPr="007328B8">
                                    <w:rPr>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135.1pt;margin-top:6.25pt;width:27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dTUQIAAKAEAAAOAAAAZHJzL2Uyb0RvYy54bWysVE1vGjEQvVfqf7B8b3YhkCaIJaJEVJWi&#10;JBJUORuvN6zk9bi2YZf++j57IaFpT1U5mPnyG8+bmZ3edo1me+V8Tabgg4ucM2UklbV5Kfj39fLT&#10;NWc+CFMKTUYV/KA8v519/DBt7UQNaUu6VI4BxPhJawu+DcFOsszLrWqEvyCrDJwVuUYEqO4lK51o&#10;gd7obJjnV1lLrrSOpPIe1rveyWcJv6qUDI9V5VVguuB4W0inS+cmntlsKiYvTthtLY/PEP/wikbU&#10;Bklfoe5EEGzn6j+gmlo68lSFC0lNRlVVS5VqQDWD/F01q62wKtUCcrx9pcn/P1j5sH9yrC7RO9Bj&#10;RIMerVUX2BfqGEzgp7V+grCVRWDoYEfsye5hjGV3lWviPwpi8APq8MpuRJMwXo6GNzk8Eq5xProe&#10;jiNK9nbZOh++KmpYFAru0LzEqdjf+9CHnkJiLk+6Lpe11kk5+IV2bC/QZ4xHSS1nWvgAY8GX6XfM&#10;9ts1bVhb8KvLcZ4yGYp4fSptIq5KM3TMH5noK45S6DZdYu7yxMaGygNIctSPmbdyWaOUe7zjSTjM&#10;FarHroRHHJUmZKajxNmW3M+/2WM82g0vZy3mtOD+x044hfK+GQzCzWA0AmxIymj8eQjFnXs25x6z&#10;axYEigbYSiuTGOODPomVo+YZKzWPWeESRiJ3wcNJXIR+e7CSUs3nKQijbEW4NysrI3TkLTZq3T0L&#10;Z4/dDBiDBzpNtJi8a2ofG28amu8CVXXqeOS5ZxWTEhWsQZqZ48rGPTvXU9Tbh2X2CwAA//8DAFBL&#10;AwQUAAYACAAAACEAqNsX5OAAAAAJAQAADwAAAGRycy9kb3ducmV2LnhtbEyPy07DMBBF90j8gzVI&#10;7KiNeRRCnAohEFQiaglIbN14SAKxHdluE/r1DCtYztyjO2fyxWR7tsMQO+8UnM4EMHS1N51rFLy9&#10;PpxcAYtJO6N771DBN0ZYFIcHuc6MH90L7qrUMCpxMdMK2pSGjPNYt2h1nPkBHWUfPlidaAwNN0GP&#10;VG57LoW45FZ3ji60esC7FuuvamsVvI/VY1gtl5/r4ancr/ZV+Yz3pVLHR9PtDbCEU/qD4Vef1KEg&#10;p43fOhNZr0DOhSSUAnkBjIAzeU6LjYJrKYAXOf//QfEDAAD//wMAUEsBAi0AFAAGAAgAAAAhALaD&#10;OJL+AAAA4QEAABMAAAAAAAAAAAAAAAAAAAAAAFtDb250ZW50X1R5cGVzXS54bWxQSwECLQAUAAYA&#10;CAAAACEAOP0h/9YAAACUAQAACwAAAAAAAAAAAAAAAAAvAQAAX3JlbHMvLnJlbHNQSwECLQAUAAYA&#10;CAAAACEALIFXU1ECAACgBAAADgAAAAAAAAAAAAAAAAAuAgAAZHJzL2Uyb0RvYy54bWxQSwECLQAU&#10;AAYACAAAACEAqNsX5OAAAAAJAQAADwAAAAAAAAAAAAAAAACrBAAAZHJzL2Rvd25yZXYueG1sUEsF&#10;BgAAAAAEAAQA8wAAALgFAAAAAA==&#10;" fillcolor="window" stroked="f" strokeweight=".5pt">
                      <v:textbox>
                        <w:txbxContent>
                          <w:p w:rsidR="007328B8" w:rsidRPr="007328B8" w:rsidRDefault="007328B8" w:rsidP="007328B8">
                            <w:pPr>
                              <w:rPr>
                                <w:sz w:val="56"/>
                              </w:rPr>
                            </w:pPr>
                            <w:r w:rsidRPr="007328B8">
                              <w:rPr>
                                <w:sz w:val="56"/>
                              </w:rPr>
                              <w:t>}</w:t>
                            </w:r>
                          </w:p>
                        </w:txbxContent>
                      </v:textbox>
                    </v:shape>
                  </w:pict>
                </mc:Fallback>
              </mc:AlternateContent>
            </w:r>
          </w:p>
          <w:p w:rsidR="00823785" w:rsidRPr="00823785" w:rsidRDefault="00823785" w:rsidP="00823785">
            <w:pPr>
              <w:pStyle w:val="ListParagraph"/>
              <w:numPr>
                <w:ilvl w:val="0"/>
                <w:numId w:val="13"/>
              </w:numPr>
              <w:jc w:val="left"/>
              <w:rPr>
                <w:b/>
                <w:bCs/>
              </w:rPr>
            </w:pPr>
            <w:r w:rsidRPr="00823785">
              <w:rPr>
                <w:b/>
                <w:bCs/>
              </w:rPr>
              <w:t>Hopes and dreams</w:t>
            </w:r>
          </w:p>
          <w:p w:rsidR="007328B8" w:rsidRDefault="00823785" w:rsidP="007328B8">
            <w:pPr>
              <w:pStyle w:val="ListParagraph"/>
              <w:numPr>
                <w:ilvl w:val="0"/>
                <w:numId w:val="13"/>
              </w:numPr>
              <w:jc w:val="left"/>
              <w:rPr>
                <w:b/>
                <w:bCs/>
              </w:rPr>
            </w:pPr>
            <w:r w:rsidRPr="00823785">
              <w:rPr>
                <w:b/>
                <w:bCs/>
              </w:rPr>
              <w:t>Worries</w:t>
            </w:r>
          </w:p>
          <w:p w:rsidR="00C95C56" w:rsidRPr="00C95C56" w:rsidRDefault="00C95C56" w:rsidP="00C95C56">
            <w:pPr>
              <w:pStyle w:val="ListParagraph"/>
              <w:jc w:val="left"/>
              <w:rPr>
                <w:b/>
                <w:bCs/>
              </w:rPr>
            </w:pPr>
          </w:p>
          <w:p w:rsidR="00E6647A" w:rsidRDefault="00823785" w:rsidP="001E3928">
            <w:pPr>
              <w:pStyle w:val="ListParagraph"/>
              <w:numPr>
                <w:ilvl w:val="0"/>
                <w:numId w:val="13"/>
              </w:numPr>
              <w:jc w:val="left"/>
              <w:rPr>
                <w:b/>
                <w:bCs/>
              </w:rPr>
            </w:pPr>
            <w:r w:rsidRPr="00823785">
              <w:rPr>
                <w:b/>
                <w:bCs/>
              </w:rPr>
              <w:t>Something about the other colonists</w:t>
            </w:r>
          </w:p>
          <w:p w:rsidR="00C95C56" w:rsidRDefault="00C95C56" w:rsidP="00C95C56">
            <w:pPr>
              <w:jc w:val="left"/>
              <w:rPr>
                <w:b/>
                <w:bCs/>
              </w:rPr>
            </w:pPr>
          </w:p>
          <w:p w:rsidR="00C95C56" w:rsidRPr="00C95C56" w:rsidRDefault="00C95C56" w:rsidP="00C95C56">
            <w:pPr>
              <w:jc w:val="left"/>
              <w:rPr>
                <w:bCs/>
              </w:rPr>
            </w:pPr>
            <w:r w:rsidRPr="00C95C56">
              <w:rPr>
                <w:bCs/>
              </w:rPr>
              <w:t xml:space="preserve">Journal entries will be evaluated using the provided rubric. </w:t>
            </w:r>
            <w:r>
              <w:rPr>
                <w:bCs/>
              </w:rPr>
              <w:t xml:space="preserve">An alternative to this design would be to have the select a role other than the one portrayed during the activity. This will allow for students to learn from multiple perspectives. </w:t>
            </w:r>
          </w:p>
        </w:tc>
      </w:tr>
    </w:tbl>
    <w:p w:rsidR="00E60FC2" w:rsidRDefault="00E60FC2" w:rsidP="00E60FC2">
      <w:pPr>
        <w:jc w:val="both"/>
        <w:rPr>
          <w:b/>
          <w:color w:val="auto"/>
          <w:sz w:val="36"/>
          <w:szCs w:val="36"/>
          <w:u w:val="single"/>
        </w:rPr>
      </w:pPr>
    </w:p>
    <w:p w:rsidR="00E60FC2" w:rsidRDefault="00E60FC2" w:rsidP="00E60FC2">
      <w:pPr>
        <w:jc w:val="both"/>
        <w:rPr>
          <w:b/>
          <w:color w:val="auto"/>
          <w:sz w:val="36"/>
          <w:szCs w:val="36"/>
          <w:u w:val="single"/>
        </w:rPr>
      </w:pPr>
    </w:p>
    <w:p w:rsidR="00E60FC2" w:rsidRDefault="00E60FC2" w:rsidP="00E60FC2">
      <w:pPr>
        <w:jc w:val="both"/>
        <w:rPr>
          <w:b/>
          <w:color w:val="auto"/>
          <w:sz w:val="36"/>
          <w:szCs w:val="36"/>
          <w:u w:val="single"/>
        </w:rPr>
      </w:pPr>
    </w:p>
    <w:p w:rsidR="00E60FC2" w:rsidRDefault="00E60FC2" w:rsidP="00E60FC2">
      <w:pPr>
        <w:jc w:val="both"/>
        <w:rPr>
          <w:b/>
          <w:color w:val="auto"/>
          <w:sz w:val="36"/>
          <w:szCs w:val="36"/>
          <w:u w:val="single"/>
        </w:rPr>
      </w:pPr>
    </w:p>
    <w:p w:rsidR="00E60FC2" w:rsidRDefault="00E60FC2" w:rsidP="00E60FC2">
      <w:pPr>
        <w:jc w:val="both"/>
        <w:rPr>
          <w:b/>
          <w:color w:val="auto"/>
          <w:sz w:val="36"/>
          <w:szCs w:val="36"/>
          <w:u w:val="single"/>
        </w:rPr>
      </w:pPr>
    </w:p>
    <w:p w:rsidR="00E60FC2" w:rsidRDefault="00E60FC2" w:rsidP="00E60FC2">
      <w:pPr>
        <w:jc w:val="both"/>
        <w:rPr>
          <w:b/>
          <w:color w:val="auto"/>
          <w:sz w:val="36"/>
          <w:szCs w:val="36"/>
          <w:u w:val="single"/>
        </w:rPr>
      </w:pPr>
    </w:p>
    <w:p w:rsidR="00E60FC2" w:rsidRDefault="00E60FC2" w:rsidP="00E60FC2">
      <w:pPr>
        <w:jc w:val="both"/>
        <w:rPr>
          <w:b/>
          <w:color w:val="auto"/>
          <w:sz w:val="36"/>
          <w:szCs w:val="36"/>
          <w:u w:val="single"/>
        </w:rPr>
      </w:pPr>
    </w:p>
    <w:p w:rsidR="00E60FC2" w:rsidRDefault="00E60FC2" w:rsidP="00E60FC2">
      <w:pPr>
        <w:jc w:val="both"/>
        <w:rPr>
          <w:b/>
          <w:color w:val="auto"/>
          <w:sz w:val="36"/>
          <w:szCs w:val="36"/>
          <w:u w:val="single"/>
        </w:rPr>
      </w:pPr>
    </w:p>
    <w:p w:rsidR="00E60FC2" w:rsidRDefault="00E60FC2" w:rsidP="00E60FC2">
      <w:pPr>
        <w:jc w:val="both"/>
        <w:rPr>
          <w:b/>
          <w:color w:val="auto"/>
          <w:sz w:val="36"/>
          <w:szCs w:val="36"/>
          <w:u w:val="single"/>
        </w:rPr>
      </w:pPr>
    </w:p>
    <w:p w:rsidR="00545675" w:rsidRPr="00E60FC2" w:rsidRDefault="00545675" w:rsidP="00E60FC2">
      <w:pPr>
        <w:jc w:val="both"/>
      </w:pPr>
      <w:bookmarkStart w:id="0" w:name="_GoBack"/>
      <w:bookmarkEnd w:id="0"/>
      <w:r w:rsidRPr="00545675">
        <w:rPr>
          <w:b/>
          <w:noProof/>
          <w:color w:val="auto"/>
          <w:sz w:val="36"/>
          <w:szCs w:val="36"/>
          <w:u w:val="single"/>
        </w:rPr>
        <w:lastRenderedPageBreak/>
        <w:drawing>
          <wp:anchor distT="0" distB="0" distL="114300" distR="114300" simplePos="0" relativeHeight="251667456" behindDoc="0" locked="0" layoutInCell="1" allowOverlap="1" wp14:anchorId="311634E8" wp14:editId="3BF88891">
            <wp:simplePos x="0" y="0"/>
            <wp:positionH relativeFrom="margin">
              <wp:align>right</wp:align>
            </wp:positionH>
            <wp:positionV relativeFrom="paragraph">
              <wp:posOffset>-371475</wp:posOffset>
            </wp:positionV>
            <wp:extent cx="1162050" cy="1024891"/>
            <wp:effectExtent l="0" t="0" r="0" b="3810"/>
            <wp:wrapNone/>
            <wp:docPr id="15" name="Picture 15" descr="http://www.bladensburg.com/assets/images/colonial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adensburg.com/assets/images/colonialship.jpg"/>
                    <pic:cNvPicPr>
                      <a:picLocks noChangeAspect="1" noChangeArrowheads="1"/>
                    </pic:cNvPicPr>
                  </pic:nvPicPr>
                  <pic:blipFill>
                    <a:blip r:embed="rId42" cstate="print"/>
                    <a:srcRect/>
                    <a:stretch>
                      <a:fillRect/>
                    </a:stretch>
                  </pic:blipFill>
                  <pic:spPr bwMode="auto">
                    <a:xfrm>
                      <a:off x="0" y="0"/>
                      <a:ext cx="1162050" cy="10248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45675">
        <w:rPr>
          <w:b/>
          <w:color w:val="auto"/>
          <w:sz w:val="36"/>
          <w:szCs w:val="36"/>
          <w:u w:val="single"/>
        </w:rPr>
        <w:t>Role Play of Colonists’ Journey to Jamestown</w:t>
      </w:r>
    </w:p>
    <w:p w:rsidR="00545675" w:rsidRPr="00545675" w:rsidRDefault="00545675" w:rsidP="00545675">
      <w:pPr>
        <w:spacing w:after="0"/>
        <w:rPr>
          <w:b/>
          <w:color w:val="auto"/>
          <w:sz w:val="36"/>
          <w:szCs w:val="36"/>
          <w:u w:val="single"/>
        </w:rPr>
      </w:pPr>
    </w:p>
    <w:p w:rsidR="00545675" w:rsidRPr="00545675" w:rsidRDefault="00545675" w:rsidP="00545675">
      <w:pPr>
        <w:spacing w:after="0"/>
        <w:jc w:val="left"/>
        <w:rPr>
          <w:b/>
          <w:color w:val="auto"/>
          <w:sz w:val="28"/>
          <w:szCs w:val="28"/>
          <w:u w:val="single"/>
        </w:rPr>
      </w:pPr>
      <w:r w:rsidRPr="00545675">
        <w:rPr>
          <w:b/>
          <w:noProof/>
          <w:color w:val="auto"/>
          <w:sz w:val="28"/>
          <w:szCs w:val="28"/>
          <w:u w:val="single"/>
        </w:rPr>
        <mc:AlternateContent>
          <mc:Choice Requires="wps">
            <w:drawing>
              <wp:anchor distT="0" distB="0" distL="114300" distR="114300" simplePos="0" relativeHeight="251666432" behindDoc="0" locked="0" layoutInCell="1" allowOverlap="1" wp14:anchorId="3727E26F" wp14:editId="102697D1">
                <wp:simplePos x="0" y="0"/>
                <wp:positionH relativeFrom="column">
                  <wp:posOffset>3314700</wp:posOffset>
                </wp:positionH>
                <wp:positionV relativeFrom="paragraph">
                  <wp:posOffset>20320</wp:posOffset>
                </wp:positionV>
                <wp:extent cx="0" cy="809625"/>
                <wp:effectExtent l="9525" t="9525" r="9525" b="952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87ED0C" id="_x0000_t32" coordsize="21600,21600" o:spt="32" o:oned="t" path="m,l21600,21600e" filled="f">
                <v:path arrowok="t" fillok="f" o:connecttype="none"/>
                <o:lock v:ext="edit" shapetype="t"/>
              </v:shapetype>
              <v:shape id="AutoShape 2" o:spid="_x0000_s1026" type="#_x0000_t32" style="position:absolute;margin-left:261pt;margin-top:1.6pt;width:0;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KGwIAADsEAAAOAAAAZHJzL2Uyb0RvYy54bWysU8GO2yAQvVfqPyDuWdupkyZWnNXKTnrZ&#10;tpF2+wEEcIyKAQGJE1X99w7YiTbtparqAx5g5s2becPq8dxJdOLWCa1KnD2kGHFFNRPqUOJvr9vJ&#10;AiPniWJEasVLfOEOP67fv1v1puBT3WrJuEUAolzRmxK33psiSRxteUfcgzZcwWWjbUc8bO0hYZb0&#10;gN7JZJqm86TXlhmrKXcOTuvhEq8jftNw6r82jeMeyRIDNx9XG9d9WJP1ihQHS0wr6EiD/AOLjggF&#10;SW9QNfEEHa34A6oT1GqnG/9AdZfophGUxxqgmiz9rZqXlhgea4HmOHNrk/t/sPTLaWeRYKBdjpEi&#10;HWj0dPQ6pkbT0J/euALcKrWzoUJ6Vi/mWdPvDildtUQdeHR+vRiIzUJEchcSNs5Aln3/WTPwIYAf&#10;m3VubBcgoQ3oHDW53DThZ4/ocEjhdJEu59NZBCfFNc5Y5z9x3aFglNh5S8Sh9ZVWCoTXNotZyOnZ&#10;+cCKFNeAkFTprZAy6i8V6ku8nEGCcOO0FCxcxo097Ctp0YmECYrfyOLOzeqjYhGs5YRtRtsTIQcb&#10;kksV8KAuoDNaw4j8WKbLzWKzyCf5dL6Z5GldT562VT6Zb7OPs/pDXVV19jNQy/KiFYxxFdhdxzXL&#10;/24cxoczDNptYG9tSO7RY7+A7PUfSUdhg5bDVOw1u+zsVXCY0Og8vqbwBN7uwX775te/AAAA//8D&#10;AFBLAwQUAAYACAAAACEAOhr21twAAAAJAQAADwAAAGRycy9kb3ducmV2LnhtbEyPwU7DMBBE70j8&#10;g7VIXBC166rQhjhVhcSBI20lrm68JIF4HcVOE/r1LOJAj6MZzbzJN5NvxQn72AQyMJ8pEEhlcA1V&#10;Bg77l/sViJgsOdsGQgPfGGFTXF/lNnNhpDc87VIluIRiZg3UKXWZlLGs0ds4Cx0Sex+h9zax7Cvp&#10;ejtyuW+lVupBetsQL9S2w+cay6/d4A1gHJZztV376vB6Hu/e9flz7PbG3N5M2ycQCaf0H4ZffEaH&#10;gpmOYSAXRWtgqTV/SQYWGgT7f/rIwYV6BFnk8vJB8QMAAP//AwBQSwECLQAUAAYACAAAACEAtoM4&#10;kv4AAADhAQAAEwAAAAAAAAAAAAAAAAAAAAAAW0NvbnRlbnRfVHlwZXNdLnhtbFBLAQItABQABgAI&#10;AAAAIQA4/SH/1gAAAJQBAAALAAAAAAAAAAAAAAAAAC8BAABfcmVscy8ucmVsc1BLAQItABQABgAI&#10;AAAAIQCzL+9KGwIAADsEAAAOAAAAAAAAAAAAAAAAAC4CAABkcnMvZTJvRG9jLnhtbFBLAQItABQA&#10;BgAIAAAAIQA6GvbW3AAAAAkBAAAPAAAAAAAAAAAAAAAAAHUEAABkcnMvZG93bnJldi54bWxQSwUG&#10;AAAAAAQABADzAAAAfgUAAAAA&#10;"/>
            </w:pict>
          </mc:Fallback>
        </mc:AlternateContent>
      </w:r>
      <w:r w:rsidRPr="00545675">
        <w:rPr>
          <w:b/>
          <w:color w:val="auto"/>
          <w:sz w:val="28"/>
          <w:szCs w:val="28"/>
          <w:u w:val="single"/>
        </w:rPr>
        <w:t>Roles:</w:t>
      </w:r>
      <w:r>
        <w:rPr>
          <w:b/>
          <w:color w:val="auto"/>
          <w:sz w:val="28"/>
          <w:szCs w:val="28"/>
        </w:rPr>
        <w:tab/>
      </w:r>
      <w:r w:rsidRPr="00545675">
        <w:rPr>
          <w:b/>
          <w:color w:val="auto"/>
          <w:sz w:val="28"/>
          <w:szCs w:val="28"/>
        </w:rPr>
        <w:t>Narrator</w:t>
      </w:r>
      <w:r>
        <w:rPr>
          <w:b/>
          <w:color w:val="auto"/>
          <w:sz w:val="28"/>
          <w:szCs w:val="28"/>
        </w:rPr>
        <w:tab/>
      </w:r>
      <w:r>
        <w:rPr>
          <w:b/>
          <w:color w:val="auto"/>
          <w:sz w:val="28"/>
          <w:szCs w:val="28"/>
        </w:rPr>
        <w:tab/>
      </w:r>
      <w:r w:rsidR="004B2912">
        <w:rPr>
          <w:b/>
          <w:color w:val="auto"/>
          <w:sz w:val="28"/>
          <w:szCs w:val="28"/>
        </w:rPr>
        <w:t>Colonist #1</w:t>
      </w:r>
      <w:r w:rsidR="004B2912">
        <w:rPr>
          <w:b/>
          <w:color w:val="auto"/>
          <w:sz w:val="28"/>
          <w:szCs w:val="28"/>
        </w:rPr>
        <w:tab/>
        <w:t xml:space="preserve">     </w:t>
      </w:r>
      <w:r w:rsidR="004B2912" w:rsidRPr="004B2912">
        <w:rPr>
          <w:b/>
          <w:color w:val="auto"/>
          <w:sz w:val="28"/>
          <w:szCs w:val="28"/>
          <w:u w:val="single"/>
        </w:rPr>
        <w:t>Props:</w:t>
      </w:r>
      <w:r w:rsidRPr="00545675">
        <w:rPr>
          <w:b/>
          <w:color w:val="auto"/>
          <w:sz w:val="28"/>
          <w:szCs w:val="28"/>
        </w:rPr>
        <w:tab/>
      </w:r>
    </w:p>
    <w:p w:rsidR="00545675" w:rsidRPr="00545675" w:rsidRDefault="00545675" w:rsidP="00545675">
      <w:pPr>
        <w:spacing w:after="0"/>
        <w:jc w:val="left"/>
        <w:rPr>
          <w:b/>
          <w:color w:val="auto"/>
          <w:sz w:val="28"/>
          <w:szCs w:val="28"/>
        </w:rPr>
      </w:pPr>
      <w:r w:rsidRPr="00545675">
        <w:rPr>
          <w:b/>
          <w:color w:val="auto"/>
          <w:sz w:val="28"/>
          <w:szCs w:val="28"/>
        </w:rPr>
        <w:tab/>
        <w:t xml:space="preserve">  </w:t>
      </w:r>
      <w:r>
        <w:rPr>
          <w:b/>
          <w:color w:val="auto"/>
          <w:sz w:val="28"/>
          <w:szCs w:val="28"/>
        </w:rPr>
        <w:tab/>
      </w:r>
      <w:r w:rsidRPr="00545675">
        <w:rPr>
          <w:b/>
          <w:color w:val="auto"/>
          <w:sz w:val="28"/>
          <w:szCs w:val="28"/>
        </w:rPr>
        <w:t>Newsboy/girl</w:t>
      </w:r>
      <w:r w:rsidRPr="00545675">
        <w:rPr>
          <w:b/>
          <w:color w:val="auto"/>
          <w:sz w:val="28"/>
          <w:szCs w:val="28"/>
        </w:rPr>
        <w:tab/>
      </w:r>
      <w:r w:rsidR="004B2912">
        <w:rPr>
          <w:b/>
          <w:color w:val="auto"/>
          <w:sz w:val="28"/>
          <w:szCs w:val="28"/>
        </w:rPr>
        <w:t>Colonist #2</w:t>
      </w:r>
      <w:r w:rsidR="004B2912">
        <w:rPr>
          <w:b/>
          <w:color w:val="auto"/>
          <w:sz w:val="28"/>
          <w:szCs w:val="28"/>
        </w:rPr>
        <w:tab/>
        <w:t xml:space="preserve">     </w:t>
      </w:r>
      <w:r w:rsidR="004B2912" w:rsidRPr="00357F9A">
        <w:rPr>
          <w:b/>
          <w:color w:val="auto"/>
          <w:sz w:val="28"/>
          <w:szCs w:val="28"/>
        </w:rPr>
        <w:t xml:space="preserve">Telescope </w:t>
      </w:r>
      <w:r w:rsidR="004B2912" w:rsidRPr="00357F9A">
        <w:rPr>
          <w:b/>
          <w:color w:val="auto"/>
          <w:sz w:val="28"/>
          <w:szCs w:val="28"/>
        </w:rPr>
        <w:tab/>
      </w:r>
      <w:r w:rsidR="004B2912" w:rsidRPr="00357F9A">
        <w:rPr>
          <w:b/>
          <w:color w:val="auto"/>
          <w:sz w:val="28"/>
          <w:szCs w:val="28"/>
        </w:rPr>
        <w:tab/>
      </w:r>
    </w:p>
    <w:p w:rsidR="00545675" w:rsidRPr="00545675" w:rsidRDefault="00545675" w:rsidP="00545675">
      <w:pPr>
        <w:spacing w:after="0"/>
        <w:ind w:left="720"/>
        <w:jc w:val="left"/>
        <w:rPr>
          <w:b/>
          <w:color w:val="auto"/>
          <w:szCs w:val="28"/>
        </w:rPr>
      </w:pPr>
      <w:r w:rsidRPr="00545675">
        <w:rPr>
          <w:b/>
          <w:color w:val="auto"/>
          <w:sz w:val="28"/>
          <w:szCs w:val="28"/>
        </w:rPr>
        <w:t xml:space="preserve">   </w:t>
      </w:r>
      <w:r w:rsidRPr="00357F9A">
        <w:rPr>
          <w:b/>
          <w:color w:val="auto"/>
          <w:sz w:val="28"/>
          <w:szCs w:val="28"/>
        </w:rPr>
        <w:tab/>
      </w:r>
      <w:r w:rsidRPr="00545675">
        <w:rPr>
          <w:b/>
          <w:color w:val="auto"/>
          <w:sz w:val="28"/>
          <w:szCs w:val="28"/>
        </w:rPr>
        <w:t>King James I</w:t>
      </w:r>
      <w:r w:rsidRPr="00545675">
        <w:rPr>
          <w:b/>
          <w:color w:val="auto"/>
          <w:sz w:val="28"/>
          <w:szCs w:val="28"/>
        </w:rPr>
        <w:tab/>
      </w:r>
      <w:r w:rsidRPr="00357F9A">
        <w:rPr>
          <w:b/>
          <w:color w:val="auto"/>
          <w:sz w:val="28"/>
          <w:szCs w:val="28"/>
        </w:rPr>
        <w:t>Sai</w:t>
      </w:r>
      <w:r w:rsidR="004B2912" w:rsidRPr="00357F9A">
        <w:rPr>
          <w:b/>
          <w:color w:val="auto"/>
          <w:sz w:val="28"/>
          <w:szCs w:val="28"/>
        </w:rPr>
        <w:t xml:space="preserve">lor #1          </w:t>
      </w:r>
      <w:r w:rsidR="00357F9A">
        <w:rPr>
          <w:b/>
          <w:color w:val="auto"/>
          <w:sz w:val="28"/>
          <w:szCs w:val="28"/>
        </w:rPr>
        <w:t xml:space="preserve"> </w:t>
      </w:r>
      <w:r w:rsidR="004B2912" w:rsidRPr="00357F9A">
        <w:rPr>
          <w:b/>
          <w:color w:val="auto"/>
          <w:sz w:val="28"/>
          <w:szCs w:val="28"/>
        </w:rPr>
        <w:t>Fencing</w:t>
      </w:r>
      <w:r w:rsidR="004B2912">
        <w:rPr>
          <w:b/>
          <w:color w:val="auto"/>
          <w:szCs w:val="28"/>
        </w:rPr>
        <w:tab/>
      </w:r>
      <w:r w:rsidRPr="00545675">
        <w:rPr>
          <w:b/>
          <w:i/>
          <w:color w:val="auto"/>
          <w:szCs w:val="28"/>
        </w:rPr>
        <w:tab/>
      </w:r>
    </w:p>
    <w:p w:rsidR="00545675" w:rsidRDefault="00545675" w:rsidP="00545675">
      <w:pPr>
        <w:spacing w:after="0"/>
        <w:jc w:val="left"/>
        <w:rPr>
          <w:b/>
          <w:color w:val="auto"/>
          <w:sz w:val="28"/>
          <w:szCs w:val="28"/>
        </w:rPr>
      </w:pPr>
      <w:r w:rsidRPr="00545675">
        <w:rPr>
          <w:b/>
          <w:color w:val="auto"/>
          <w:sz w:val="28"/>
          <w:szCs w:val="28"/>
        </w:rPr>
        <w:tab/>
        <w:t xml:space="preserve">   </w:t>
      </w:r>
      <w:r>
        <w:rPr>
          <w:b/>
          <w:color w:val="auto"/>
          <w:sz w:val="28"/>
          <w:szCs w:val="28"/>
        </w:rPr>
        <w:tab/>
      </w:r>
      <w:r w:rsidRPr="00545675">
        <w:rPr>
          <w:b/>
          <w:color w:val="auto"/>
          <w:sz w:val="28"/>
          <w:szCs w:val="28"/>
        </w:rPr>
        <w:t>Edward Winfield</w:t>
      </w:r>
      <w:r w:rsidRPr="00545675">
        <w:rPr>
          <w:b/>
          <w:color w:val="auto"/>
          <w:sz w:val="28"/>
          <w:szCs w:val="28"/>
        </w:rPr>
        <w:tab/>
      </w:r>
      <w:r w:rsidR="00357F9A">
        <w:rPr>
          <w:b/>
          <w:color w:val="auto"/>
          <w:sz w:val="28"/>
          <w:szCs w:val="28"/>
        </w:rPr>
        <w:tab/>
      </w:r>
      <w:r w:rsidR="00357F9A">
        <w:rPr>
          <w:b/>
          <w:color w:val="auto"/>
          <w:sz w:val="28"/>
          <w:szCs w:val="28"/>
        </w:rPr>
        <w:tab/>
        <w:t xml:space="preserve">     </w:t>
      </w:r>
      <w:r w:rsidR="00357F9A" w:rsidRPr="00357F9A">
        <w:rPr>
          <w:b/>
          <w:color w:val="auto"/>
          <w:sz w:val="28"/>
          <w:szCs w:val="28"/>
        </w:rPr>
        <w:t>Picture of or Toy Ship</w:t>
      </w:r>
    </w:p>
    <w:p w:rsidR="00545675" w:rsidRPr="00545675" w:rsidRDefault="00545675" w:rsidP="00545675">
      <w:pPr>
        <w:spacing w:after="0"/>
        <w:ind w:left="720" w:firstLine="720"/>
        <w:jc w:val="left"/>
        <w:rPr>
          <w:b/>
          <w:i/>
          <w:color w:val="auto"/>
          <w:sz w:val="28"/>
          <w:szCs w:val="28"/>
        </w:rPr>
      </w:pPr>
      <w:r w:rsidRPr="00545675">
        <w:rPr>
          <w:b/>
          <w:color w:val="auto"/>
          <w:sz w:val="28"/>
          <w:szCs w:val="28"/>
        </w:rPr>
        <w:t>Captain John Smith</w:t>
      </w:r>
      <w:r w:rsidRPr="00545675">
        <w:rPr>
          <w:b/>
          <w:color w:val="auto"/>
          <w:sz w:val="28"/>
          <w:szCs w:val="28"/>
        </w:rPr>
        <w:tab/>
      </w:r>
      <w:r w:rsidR="00357F9A">
        <w:rPr>
          <w:b/>
          <w:color w:val="auto"/>
          <w:sz w:val="28"/>
          <w:szCs w:val="28"/>
        </w:rPr>
        <w:tab/>
        <w:t xml:space="preserve">     </w:t>
      </w:r>
      <w:r w:rsidR="00357F9A" w:rsidRPr="00357F9A">
        <w:rPr>
          <w:b/>
          <w:color w:val="auto"/>
          <w:sz w:val="28"/>
          <w:szCs w:val="28"/>
        </w:rPr>
        <w:t>Parchment Paper</w:t>
      </w:r>
      <w:r w:rsidR="00357F9A" w:rsidRPr="00357F9A">
        <w:rPr>
          <w:b/>
          <w:color w:val="auto"/>
          <w:sz w:val="28"/>
          <w:szCs w:val="28"/>
        </w:rPr>
        <w:tab/>
      </w:r>
      <w:r w:rsidRPr="00545675">
        <w:rPr>
          <w:b/>
          <w:color w:val="auto"/>
          <w:sz w:val="28"/>
          <w:szCs w:val="28"/>
        </w:rPr>
        <w:tab/>
      </w:r>
    </w:p>
    <w:p w:rsidR="00357F9A" w:rsidRPr="003E3F69" w:rsidRDefault="00545675" w:rsidP="00357F9A">
      <w:pPr>
        <w:jc w:val="left"/>
        <w:rPr>
          <w:b/>
          <w:sz w:val="28"/>
          <w:szCs w:val="28"/>
        </w:rPr>
      </w:pPr>
      <w:r w:rsidRPr="00545675">
        <w:rPr>
          <w:b/>
          <w:color w:val="auto"/>
          <w:sz w:val="28"/>
          <w:szCs w:val="28"/>
        </w:rPr>
        <w:tab/>
      </w:r>
      <w:r w:rsidRPr="00545675">
        <w:rPr>
          <w:b/>
          <w:color w:val="auto"/>
          <w:sz w:val="28"/>
          <w:szCs w:val="28"/>
        </w:rPr>
        <w:tab/>
      </w:r>
      <w:r w:rsidRPr="00545675">
        <w:rPr>
          <w:b/>
          <w:color w:val="auto"/>
          <w:sz w:val="28"/>
          <w:szCs w:val="28"/>
        </w:rPr>
        <w:tab/>
      </w:r>
    </w:p>
    <w:p w:rsidR="00357F9A" w:rsidRPr="00822708" w:rsidRDefault="00357F9A" w:rsidP="00357F9A">
      <w:pPr>
        <w:jc w:val="left"/>
        <w:rPr>
          <w:b/>
          <w:sz w:val="28"/>
          <w:szCs w:val="28"/>
          <w:u w:val="single"/>
        </w:rPr>
      </w:pPr>
      <w:r>
        <w:rPr>
          <w:b/>
          <w:sz w:val="28"/>
          <w:szCs w:val="28"/>
          <w:u w:val="single"/>
        </w:rPr>
        <w:t>Newsboy/girl:</w:t>
      </w:r>
      <w:r>
        <w:rPr>
          <w:b/>
          <w:sz w:val="28"/>
          <w:szCs w:val="28"/>
        </w:rPr>
        <w:t xml:space="preserve"> </w:t>
      </w:r>
      <w:r w:rsidRPr="003E3F69">
        <w:rPr>
          <w:b/>
          <w:color w:val="FF0000"/>
          <w:sz w:val="28"/>
          <w:szCs w:val="28"/>
        </w:rPr>
        <w:t xml:space="preserve">(Hold up </w:t>
      </w:r>
      <w:r>
        <w:rPr>
          <w:b/>
          <w:color w:val="FF0000"/>
          <w:sz w:val="28"/>
          <w:szCs w:val="28"/>
        </w:rPr>
        <w:t>parchment as if making an announcement</w:t>
      </w:r>
      <w:r w:rsidRPr="003E3F69">
        <w:rPr>
          <w:b/>
          <w:color w:val="FF0000"/>
          <w:sz w:val="28"/>
          <w:szCs w:val="28"/>
        </w:rPr>
        <w:t>)</w:t>
      </w:r>
    </w:p>
    <w:p w:rsidR="00357F9A" w:rsidRPr="00357F9A" w:rsidRDefault="00357F9A" w:rsidP="00357F9A">
      <w:pPr>
        <w:jc w:val="left"/>
        <w:rPr>
          <w:sz w:val="28"/>
          <w:szCs w:val="28"/>
        </w:rPr>
      </w:pPr>
      <w:r>
        <w:rPr>
          <w:sz w:val="28"/>
          <w:szCs w:val="28"/>
        </w:rPr>
        <w:t>Make way for the New World! Ladies and Gents the time has come! The Virginia Company of London is selling shares. Who will step up to be a part of this successful venture?</w:t>
      </w:r>
    </w:p>
    <w:p w:rsidR="00357F9A" w:rsidRDefault="00357F9A" w:rsidP="009E5EE1">
      <w:pPr>
        <w:spacing w:line="276" w:lineRule="auto"/>
        <w:jc w:val="left"/>
        <w:rPr>
          <w:b/>
          <w:sz w:val="28"/>
          <w:szCs w:val="28"/>
        </w:rPr>
      </w:pPr>
      <w:r w:rsidRPr="003E3F69">
        <w:rPr>
          <w:b/>
          <w:sz w:val="28"/>
          <w:szCs w:val="28"/>
          <w:u w:val="single"/>
        </w:rPr>
        <w:t>Narrator:</w:t>
      </w:r>
      <w:r w:rsidRPr="003E3F69">
        <w:rPr>
          <w:b/>
          <w:sz w:val="28"/>
          <w:szCs w:val="28"/>
        </w:rPr>
        <w:t xml:space="preserve">  </w:t>
      </w:r>
    </w:p>
    <w:p w:rsidR="009E5EE1" w:rsidRDefault="00357F9A" w:rsidP="00357F9A">
      <w:pPr>
        <w:jc w:val="left"/>
        <w:rPr>
          <w:sz w:val="28"/>
          <w:szCs w:val="28"/>
        </w:rPr>
      </w:pPr>
      <w:r>
        <w:rPr>
          <w:sz w:val="28"/>
          <w:szCs w:val="28"/>
        </w:rPr>
        <w:t xml:space="preserve">In 1606 </w:t>
      </w:r>
      <w:r w:rsidRPr="004B5F9D">
        <w:rPr>
          <w:sz w:val="28"/>
          <w:szCs w:val="28"/>
        </w:rPr>
        <w:t xml:space="preserve"> the Virginia Company of London received a charter from King James I. Virginia Company was a joint-stock company</w:t>
      </w:r>
      <w:r>
        <w:rPr>
          <w:sz w:val="28"/>
          <w:szCs w:val="28"/>
        </w:rPr>
        <w:t xml:space="preserve"> which meant people who purchased shares invested in the outcome of the colony</w:t>
      </w:r>
      <w:r w:rsidRPr="004B5F9D">
        <w:rPr>
          <w:sz w:val="28"/>
          <w:szCs w:val="28"/>
        </w:rPr>
        <w:t xml:space="preserve">. </w:t>
      </w:r>
      <w:r>
        <w:rPr>
          <w:sz w:val="28"/>
          <w:szCs w:val="28"/>
        </w:rPr>
        <w:t xml:space="preserve">Does it sound like gambling? It should! </w:t>
      </w:r>
    </w:p>
    <w:p w:rsidR="00357F9A" w:rsidRPr="00822708" w:rsidRDefault="00357F9A" w:rsidP="00357F9A">
      <w:pPr>
        <w:jc w:val="left"/>
        <w:rPr>
          <w:b/>
          <w:sz w:val="28"/>
          <w:szCs w:val="28"/>
          <w:u w:val="single"/>
        </w:rPr>
      </w:pPr>
      <w:r>
        <w:rPr>
          <w:b/>
          <w:sz w:val="28"/>
          <w:szCs w:val="28"/>
          <w:u w:val="single"/>
        </w:rPr>
        <w:t>King James I:</w:t>
      </w:r>
      <w:r>
        <w:rPr>
          <w:b/>
          <w:sz w:val="28"/>
          <w:szCs w:val="28"/>
        </w:rPr>
        <w:t xml:space="preserve"> </w:t>
      </w:r>
      <w:r w:rsidRPr="003E3F69">
        <w:rPr>
          <w:b/>
          <w:color w:val="FF0000"/>
          <w:sz w:val="28"/>
          <w:szCs w:val="28"/>
        </w:rPr>
        <w:t>(</w:t>
      </w:r>
      <w:r>
        <w:rPr>
          <w:b/>
          <w:color w:val="FF0000"/>
          <w:sz w:val="28"/>
          <w:szCs w:val="28"/>
        </w:rPr>
        <w:t>Seated at his throne and speaking as though making a command</w:t>
      </w:r>
      <w:r w:rsidRPr="003E3F69">
        <w:rPr>
          <w:b/>
          <w:color w:val="FF0000"/>
          <w:sz w:val="28"/>
          <w:szCs w:val="28"/>
        </w:rPr>
        <w:t>)</w:t>
      </w:r>
    </w:p>
    <w:p w:rsidR="00357F9A" w:rsidRPr="00357F9A" w:rsidRDefault="00357F9A" w:rsidP="00357F9A">
      <w:pPr>
        <w:jc w:val="left"/>
        <w:rPr>
          <w:sz w:val="28"/>
          <w:szCs w:val="28"/>
        </w:rPr>
      </w:pPr>
      <w:r w:rsidRPr="000D20E4">
        <w:rPr>
          <w:sz w:val="28"/>
          <w:szCs w:val="28"/>
        </w:rPr>
        <w:t>It shall be the task of the</w:t>
      </w:r>
      <w:r w:rsidRPr="000D20E4">
        <w:rPr>
          <w:b/>
          <w:sz w:val="28"/>
          <w:szCs w:val="28"/>
        </w:rPr>
        <w:t xml:space="preserve"> </w:t>
      </w:r>
      <w:r w:rsidRPr="000D20E4">
        <w:rPr>
          <w:sz w:val="28"/>
          <w:szCs w:val="28"/>
        </w:rPr>
        <w:t>Virginia Company to bring profit to its shareholders and to establish an E</w:t>
      </w:r>
      <w:r>
        <w:rPr>
          <w:sz w:val="28"/>
          <w:szCs w:val="28"/>
        </w:rPr>
        <w:t>nglish colony in the New World.</w:t>
      </w:r>
    </w:p>
    <w:p w:rsidR="00357F9A" w:rsidRPr="00822708" w:rsidRDefault="00357F9A" w:rsidP="00357F9A">
      <w:pPr>
        <w:jc w:val="left"/>
        <w:rPr>
          <w:b/>
          <w:sz w:val="28"/>
          <w:szCs w:val="28"/>
        </w:rPr>
      </w:pPr>
      <w:r w:rsidRPr="003E3F69">
        <w:rPr>
          <w:b/>
          <w:sz w:val="28"/>
          <w:szCs w:val="28"/>
          <w:u w:val="single"/>
        </w:rPr>
        <w:t>Narrator:</w:t>
      </w:r>
      <w:r w:rsidRPr="003E3F69">
        <w:rPr>
          <w:b/>
          <w:sz w:val="28"/>
          <w:szCs w:val="28"/>
        </w:rPr>
        <w:t xml:space="preserve">  </w:t>
      </w:r>
      <w:r w:rsidRPr="003E3F69">
        <w:rPr>
          <w:b/>
          <w:color w:val="FF0000"/>
          <w:sz w:val="28"/>
          <w:szCs w:val="28"/>
        </w:rPr>
        <w:t>(Hold up ship and move as if sailing across the ocean)</w:t>
      </w:r>
    </w:p>
    <w:p w:rsidR="00357F9A" w:rsidRPr="000D20E4" w:rsidRDefault="00357F9A" w:rsidP="00357F9A">
      <w:pPr>
        <w:jc w:val="left"/>
        <w:rPr>
          <w:sz w:val="28"/>
          <w:szCs w:val="28"/>
        </w:rPr>
      </w:pPr>
      <w:r w:rsidRPr="003E3F69">
        <w:rPr>
          <w:sz w:val="28"/>
          <w:szCs w:val="28"/>
        </w:rPr>
        <w:t>Th</w:t>
      </w:r>
      <w:r>
        <w:rPr>
          <w:sz w:val="28"/>
          <w:szCs w:val="28"/>
        </w:rPr>
        <w:t>r</w:t>
      </w:r>
      <w:r w:rsidRPr="003E3F69">
        <w:rPr>
          <w:sz w:val="28"/>
          <w:szCs w:val="28"/>
        </w:rPr>
        <w:t>e</w:t>
      </w:r>
      <w:r>
        <w:rPr>
          <w:sz w:val="28"/>
          <w:szCs w:val="28"/>
        </w:rPr>
        <w:t>e</w:t>
      </w:r>
      <w:r w:rsidRPr="003E3F69">
        <w:rPr>
          <w:sz w:val="28"/>
          <w:szCs w:val="28"/>
        </w:rPr>
        <w:t xml:space="preserve"> ship</w:t>
      </w:r>
      <w:r>
        <w:rPr>
          <w:sz w:val="28"/>
          <w:szCs w:val="28"/>
        </w:rPr>
        <w:t xml:space="preserve">s, </w:t>
      </w:r>
      <w:r w:rsidRPr="000D20E4">
        <w:rPr>
          <w:i/>
          <w:sz w:val="28"/>
          <w:szCs w:val="28"/>
        </w:rPr>
        <w:t>The Susan Constant</w:t>
      </w:r>
      <w:r>
        <w:rPr>
          <w:sz w:val="28"/>
          <w:szCs w:val="28"/>
        </w:rPr>
        <w:t>,</w:t>
      </w:r>
      <w:r w:rsidRPr="000D20E4">
        <w:t xml:space="preserve"> </w:t>
      </w:r>
      <w:r w:rsidRPr="000D20E4">
        <w:rPr>
          <w:i/>
          <w:sz w:val="28"/>
          <w:szCs w:val="28"/>
        </w:rPr>
        <w:t xml:space="preserve">Godspeed </w:t>
      </w:r>
      <w:r w:rsidRPr="000D20E4">
        <w:rPr>
          <w:sz w:val="28"/>
          <w:szCs w:val="28"/>
        </w:rPr>
        <w:t>and</w:t>
      </w:r>
      <w:r w:rsidRPr="000D20E4">
        <w:rPr>
          <w:i/>
          <w:sz w:val="28"/>
          <w:szCs w:val="28"/>
        </w:rPr>
        <w:t xml:space="preserve"> Discovery</w:t>
      </w:r>
      <w:r>
        <w:rPr>
          <w:sz w:val="28"/>
          <w:szCs w:val="28"/>
        </w:rPr>
        <w:t xml:space="preserve"> sailed from England</w:t>
      </w:r>
      <w:r w:rsidRPr="000D20E4">
        <w:rPr>
          <w:sz w:val="28"/>
          <w:szCs w:val="28"/>
        </w:rPr>
        <w:t xml:space="preserve"> </w:t>
      </w:r>
      <w:r>
        <w:rPr>
          <w:sz w:val="28"/>
          <w:szCs w:val="28"/>
        </w:rPr>
        <w:t>in December 1606 with</w:t>
      </w:r>
      <w:r w:rsidRPr="000D20E4">
        <w:rPr>
          <w:sz w:val="28"/>
          <w:szCs w:val="28"/>
        </w:rPr>
        <w:t xml:space="preserve"> </w:t>
      </w:r>
      <w:r>
        <w:rPr>
          <w:sz w:val="28"/>
          <w:szCs w:val="28"/>
        </w:rPr>
        <w:t>over 100</w:t>
      </w:r>
      <w:r w:rsidRPr="000D20E4">
        <w:rPr>
          <w:sz w:val="28"/>
          <w:szCs w:val="28"/>
        </w:rPr>
        <w:t xml:space="preserve"> men and boys</w:t>
      </w:r>
      <w:r>
        <w:rPr>
          <w:sz w:val="28"/>
          <w:szCs w:val="28"/>
        </w:rPr>
        <w:t xml:space="preserve"> on board. In May 1607, the ships anchored in Virginia, off of Jamestown Island, the place selected by settlers to build their fort. </w:t>
      </w:r>
    </w:p>
    <w:p w:rsidR="00357F9A" w:rsidRPr="00822708" w:rsidRDefault="00357F9A" w:rsidP="00357F9A">
      <w:pPr>
        <w:jc w:val="left"/>
        <w:rPr>
          <w:b/>
          <w:sz w:val="28"/>
          <w:szCs w:val="28"/>
          <w:u w:val="single"/>
        </w:rPr>
      </w:pPr>
      <w:r>
        <w:rPr>
          <w:b/>
          <w:sz w:val="28"/>
          <w:szCs w:val="28"/>
          <w:u w:val="single"/>
        </w:rPr>
        <w:t xml:space="preserve">Sailor #1: </w:t>
      </w:r>
      <w:r w:rsidRPr="003E3F69">
        <w:rPr>
          <w:b/>
          <w:color w:val="FF0000"/>
          <w:sz w:val="28"/>
          <w:szCs w:val="28"/>
        </w:rPr>
        <w:t>(</w:t>
      </w:r>
      <w:r>
        <w:rPr>
          <w:b/>
          <w:color w:val="FF0000"/>
          <w:sz w:val="28"/>
          <w:szCs w:val="28"/>
        </w:rPr>
        <w:t>Looking through telescope</w:t>
      </w:r>
      <w:r w:rsidRPr="003E3F69">
        <w:rPr>
          <w:b/>
          <w:color w:val="FF0000"/>
          <w:sz w:val="28"/>
          <w:szCs w:val="28"/>
        </w:rPr>
        <w:t>)</w:t>
      </w:r>
    </w:p>
    <w:p w:rsidR="00357F9A" w:rsidRDefault="00357F9A" w:rsidP="00357F9A">
      <w:pPr>
        <w:jc w:val="left"/>
        <w:rPr>
          <w:sz w:val="28"/>
          <w:szCs w:val="28"/>
        </w:rPr>
      </w:pPr>
      <w:r w:rsidRPr="009F2F0E">
        <w:rPr>
          <w:sz w:val="28"/>
          <w:szCs w:val="28"/>
        </w:rPr>
        <w:t xml:space="preserve">Land is ahead Captain, it won’t be long now. </w:t>
      </w:r>
      <w:r>
        <w:rPr>
          <w:sz w:val="28"/>
          <w:szCs w:val="28"/>
        </w:rPr>
        <w:t xml:space="preserve">This shall be an ideal settlement and will meet all the requirements of the company. The water will provide for our defense and will make anchoring the ships easier. </w:t>
      </w:r>
    </w:p>
    <w:p w:rsidR="00357F9A" w:rsidRPr="009F2F0E" w:rsidRDefault="00357F9A" w:rsidP="00357F9A">
      <w:pPr>
        <w:jc w:val="left"/>
        <w:rPr>
          <w:sz w:val="28"/>
          <w:szCs w:val="28"/>
        </w:rPr>
      </w:pPr>
    </w:p>
    <w:p w:rsidR="00357F9A" w:rsidRPr="00357F9A" w:rsidRDefault="00357F9A" w:rsidP="00357F9A">
      <w:pPr>
        <w:jc w:val="left"/>
        <w:rPr>
          <w:sz w:val="28"/>
          <w:szCs w:val="28"/>
        </w:rPr>
      </w:pPr>
      <w:r>
        <w:rPr>
          <w:b/>
          <w:sz w:val="28"/>
          <w:szCs w:val="28"/>
          <w:u w:val="single"/>
        </w:rPr>
        <w:lastRenderedPageBreak/>
        <w:t>Smith</w:t>
      </w:r>
      <w:r w:rsidRPr="003E3F69">
        <w:rPr>
          <w:b/>
          <w:sz w:val="28"/>
          <w:szCs w:val="28"/>
          <w:u w:val="single"/>
        </w:rPr>
        <w:t>:</w:t>
      </w:r>
      <w:r w:rsidRPr="003E3F69">
        <w:rPr>
          <w:b/>
          <w:sz w:val="28"/>
          <w:szCs w:val="28"/>
        </w:rPr>
        <w:t xml:space="preserve">  </w:t>
      </w:r>
      <w:r>
        <w:rPr>
          <w:sz w:val="28"/>
          <w:szCs w:val="28"/>
        </w:rPr>
        <w:t xml:space="preserve">That is good news indeed. These months have been long and hard for these men. We are low on supplies and talk is tense. We need to get on land and soon. </w:t>
      </w:r>
    </w:p>
    <w:p w:rsidR="00357F9A" w:rsidRPr="00822708" w:rsidRDefault="00357F9A" w:rsidP="00357F9A">
      <w:pPr>
        <w:jc w:val="left"/>
        <w:rPr>
          <w:b/>
          <w:sz w:val="28"/>
          <w:szCs w:val="28"/>
        </w:rPr>
      </w:pPr>
      <w:r w:rsidRPr="003E3F69">
        <w:rPr>
          <w:b/>
          <w:sz w:val="28"/>
          <w:szCs w:val="28"/>
          <w:u w:val="single"/>
        </w:rPr>
        <w:t>Narrator:</w:t>
      </w:r>
      <w:r w:rsidRPr="003E3F69">
        <w:rPr>
          <w:b/>
          <w:sz w:val="28"/>
          <w:szCs w:val="28"/>
        </w:rPr>
        <w:t xml:space="preserve">  </w:t>
      </w:r>
      <w:r w:rsidRPr="003E3F69">
        <w:rPr>
          <w:b/>
          <w:color w:val="FF0000"/>
          <w:sz w:val="28"/>
          <w:szCs w:val="28"/>
        </w:rPr>
        <w:t>(</w:t>
      </w:r>
      <w:r>
        <w:rPr>
          <w:b/>
          <w:color w:val="FF0000"/>
          <w:sz w:val="28"/>
          <w:szCs w:val="28"/>
        </w:rPr>
        <w:t>Set ship on ledge of board as though anchoring</w:t>
      </w:r>
      <w:r w:rsidRPr="003E3F69">
        <w:rPr>
          <w:b/>
          <w:color w:val="FF0000"/>
          <w:sz w:val="28"/>
          <w:szCs w:val="28"/>
        </w:rPr>
        <w:t>)</w:t>
      </w:r>
    </w:p>
    <w:p w:rsidR="00357F9A" w:rsidRDefault="00357F9A" w:rsidP="00357F9A">
      <w:pPr>
        <w:jc w:val="left"/>
        <w:rPr>
          <w:sz w:val="28"/>
          <w:szCs w:val="28"/>
        </w:rPr>
      </w:pPr>
      <w:r>
        <w:rPr>
          <w:sz w:val="28"/>
          <w:szCs w:val="28"/>
        </w:rPr>
        <w:t>Survival was not the only thing weighing on the men.  Remember the charter? The</w:t>
      </w:r>
      <w:r w:rsidRPr="009F2F0E">
        <w:rPr>
          <w:sz w:val="28"/>
          <w:szCs w:val="28"/>
        </w:rPr>
        <w:t xml:space="preserve"> early colonists had to make a profit for the stockholders of the Virginia Company. </w:t>
      </w:r>
      <w:proofErr w:type="spellStart"/>
      <w:r>
        <w:rPr>
          <w:sz w:val="28"/>
          <w:szCs w:val="28"/>
        </w:rPr>
        <w:t>Snce</w:t>
      </w:r>
      <w:proofErr w:type="spellEnd"/>
      <w:r>
        <w:rPr>
          <w:sz w:val="28"/>
          <w:szCs w:val="28"/>
        </w:rPr>
        <w:t xml:space="preserve"> gold was not washing up at their feet they would have to find riches in this New World some other way. </w:t>
      </w:r>
    </w:p>
    <w:p w:rsidR="00357F9A" w:rsidRPr="003E3F69" w:rsidRDefault="00357F9A" w:rsidP="00357F9A">
      <w:pPr>
        <w:jc w:val="left"/>
        <w:rPr>
          <w:b/>
          <w:color w:val="FF0000"/>
          <w:sz w:val="28"/>
          <w:szCs w:val="28"/>
        </w:rPr>
      </w:pPr>
      <w:r>
        <w:rPr>
          <w:b/>
          <w:sz w:val="28"/>
          <w:szCs w:val="28"/>
          <w:u w:val="single"/>
        </w:rPr>
        <w:t>Colonist #1 &amp; #2</w:t>
      </w:r>
      <w:r w:rsidRPr="003E3F69">
        <w:rPr>
          <w:b/>
          <w:sz w:val="28"/>
          <w:szCs w:val="28"/>
          <w:u w:val="single"/>
        </w:rPr>
        <w:t>:</w:t>
      </w:r>
      <w:r w:rsidRPr="003E3F69">
        <w:rPr>
          <w:b/>
          <w:sz w:val="28"/>
          <w:szCs w:val="28"/>
        </w:rPr>
        <w:t xml:space="preserve"> </w:t>
      </w:r>
      <w:r w:rsidRPr="003E3F69">
        <w:rPr>
          <w:b/>
          <w:color w:val="FF0000"/>
          <w:sz w:val="28"/>
          <w:szCs w:val="28"/>
        </w:rPr>
        <w:t>(</w:t>
      </w:r>
      <w:r>
        <w:rPr>
          <w:b/>
          <w:color w:val="FF0000"/>
          <w:sz w:val="28"/>
          <w:szCs w:val="28"/>
        </w:rPr>
        <w:t>Whispering to each other and not looking happy when the Captain walks up</w:t>
      </w:r>
      <w:r w:rsidRPr="003E3F69">
        <w:rPr>
          <w:b/>
          <w:color w:val="FF0000"/>
          <w:sz w:val="28"/>
          <w:szCs w:val="28"/>
        </w:rPr>
        <w:t>)</w:t>
      </w:r>
    </w:p>
    <w:p w:rsidR="00357F9A" w:rsidRPr="00357F9A" w:rsidRDefault="00357F9A" w:rsidP="00357F9A">
      <w:pPr>
        <w:jc w:val="left"/>
        <w:rPr>
          <w:sz w:val="28"/>
          <w:szCs w:val="28"/>
        </w:rPr>
      </w:pPr>
      <w:r w:rsidRPr="003E3F69">
        <w:rPr>
          <w:b/>
          <w:sz w:val="28"/>
          <w:szCs w:val="28"/>
        </w:rPr>
        <w:t xml:space="preserve"> </w:t>
      </w:r>
      <w:r w:rsidRPr="003E3F69">
        <w:rPr>
          <w:sz w:val="28"/>
          <w:szCs w:val="28"/>
        </w:rPr>
        <w:t xml:space="preserve">Good day, </w:t>
      </w:r>
      <w:r>
        <w:rPr>
          <w:sz w:val="28"/>
          <w:szCs w:val="28"/>
        </w:rPr>
        <w:t xml:space="preserve">Sir. </w:t>
      </w:r>
    </w:p>
    <w:p w:rsidR="00357F9A" w:rsidRDefault="00357F9A" w:rsidP="00357F9A">
      <w:pPr>
        <w:jc w:val="left"/>
        <w:rPr>
          <w:sz w:val="28"/>
          <w:szCs w:val="28"/>
        </w:rPr>
      </w:pPr>
      <w:r>
        <w:rPr>
          <w:b/>
          <w:sz w:val="28"/>
          <w:szCs w:val="28"/>
          <w:u w:val="single"/>
        </w:rPr>
        <w:t>Winfield</w:t>
      </w:r>
      <w:r w:rsidRPr="003E3F69">
        <w:rPr>
          <w:b/>
          <w:sz w:val="28"/>
          <w:szCs w:val="28"/>
          <w:u w:val="single"/>
        </w:rPr>
        <w:t>:</w:t>
      </w:r>
      <w:r w:rsidRPr="003E3F69">
        <w:rPr>
          <w:b/>
          <w:sz w:val="28"/>
          <w:szCs w:val="28"/>
        </w:rPr>
        <w:t xml:space="preserve">  </w:t>
      </w:r>
      <w:r>
        <w:rPr>
          <w:sz w:val="28"/>
          <w:szCs w:val="28"/>
        </w:rPr>
        <w:t>Good day, men</w:t>
      </w:r>
      <w:r w:rsidRPr="003E3F69">
        <w:rPr>
          <w:sz w:val="28"/>
          <w:szCs w:val="28"/>
        </w:rPr>
        <w:t>.</w:t>
      </w:r>
      <w:r>
        <w:rPr>
          <w:sz w:val="28"/>
          <w:szCs w:val="28"/>
        </w:rPr>
        <w:t xml:space="preserve"> What do you make of our settlement? </w:t>
      </w:r>
    </w:p>
    <w:p w:rsidR="00357F9A" w:rsidRDefault="00357F9A" w:rsidP="00357F9A">
      <w:pPr>
        <w:jc w:val="left"/>
        <w:rPr>
          <w:b/>
          <w:sz w:val="28"/>
          <w:szCs w:val="28"/>
        </w:rPr>
      </w:pPr>
      <w:r w:rsidRPr="005F524C">
        <w:rPr>
          <w:b/>
          <w:sz w:val="28"/>
          <w:szCs w:val="28"/>
          <w:u w:val="single"/>
        </w:rPr>
        <w:t>Colonist #1:</w:t>
      </w:r>
      <w:r>
        <w:rPr>
          <w:b/>
          <w:sz w:val="28"/>
          <w:szCs w:val="28"/>
        </w:rPr>
        <w:t xml:space="preserve"> </w:t>
      </w:r>
      <w:r w:rsidRPr="00486043">
        <w:rPr>
          <w:sz w:val="28"/>
          <w:szCs w:val="28"/>
        </w:rPr>
        <w:t>It’s a fine settlement sir.</w:t>
      </w:r>
      <w:r>
        <w:rPr>
          <w:b/>
          <w:sz w:val="28"/>
          <w:szCs w:val="28"/>
        </w:rPr>
        <w:t xml:space="preserve"> </w:t>
      </w:r>
    </w:p>
    <w:p w:rsidR="00357F9A" w:rsidRDefault="00357F9A" w:rsidP="00357F9A">
      <w:pPr>
        <w:jc w:val="left"/>
        <w:rPr>
          <w:b/>
          <w:sz w:val="28"/>
          <w:szCs w:val="28"/>
        </w:rPr>
      </w:pPr>
      <w:r w:rsidRPr="00486043">
        <w:rPr>
          <w:b/>
          <w:sz w:val="28"/>
          <w:szCs w:val="28"/>
          <w:u w:val="single"/>
        </w:rPr>
        <w:t>Colonist # 2:</w:t>
      </w:r>
      <w:r>
        <w:rPr>
          <w:b/>
          <w:sz w:val="28"/>
          <w:szCs w:val="28"/>
        </w:rPr>
        <w:t xml:space="preserve"> </w:t>
      </w:r>
      <w:r w:rsidRPr="00486043">
        <w:rPr>
          <w:sz w:val="28"/>
          <w:szCs w:val="28"/>
        </w:rPr>
        <w:t>Yes sir, just fine.</w:t>
      </w:r>
      <w:r>
        <w:rPr>
          <w:b/>
          <w:sz w:val="28"/>
          <w:szCs w:val="28"/>
        </w:rPr>
        <w:t xml:space="preserve"> </w:t>
      </w:r>
    </w:p>
    <w:p w:rsidR="00357F9A" w:rsidRPr="00486043" w:rsidRDefault="00357F9A" w:rsidP="00357F9A">
      <w:pPr>
        <w:jc w:val="left"/>
        <w:rPr>
          <w:sz w:val="28"/>
          <w:szCs w:val="28"/>
        </w:rPr>
      </w:pPr>
      <w:r w:rsidRPr="00486043">
        <w:rPr>
          <w:b/>
          <w:sz w:val="28"/>
          <w:szCs w:val="28"/>
          <w:u w:val="single"/>
        </w:rPr>
        <w:t>Winfield:</w:t>
      </w:r>
      <w:r>
        <w:rPr>
          <w:b/>
          <w:sz w:val="28"/>
          <w:szCs w:val="28"/>
        </w:rPr>
        <w:t xml:space="preserve"> </w:t>
      </w:r>
      <w:r w:rsidRPr="00486043">
        <w:rPr>
          <w:sz w:val="28"/>
          <w:szCs w:val="28"/>
        </w:rPr>
        <w:t xml:space="preserve">Your face does not reflect your optimism. You look concerned. </w:t>
      </w:r>
    </w:p>
    <w:p w:rsidR="00357F9A" w:rsidRPr="005F524C" w:rsidRDefault="00357F9A" w:rsidP="00357F9A">
      <w:pPr>
        <w:jc w:val="left"/>
        <w:rPr>
          <w:sz w:val="28"/>
          <w:szCs w:val="28"/>
        </w:rPr>
      </w:pPr>
      <w:r w:rsidRPr="005F524C">
        <w:rPr>
          <w:b/>
          <w:sz w:val="28"/>
          <w:szCs w:val="28"/>
          <w:u w:val="single"/>
        </w:rPr>
        <w:t>Colonist #1:</w:t>
      </w:r>
      <w:r>
        <w:rPr>
          <w:b/>
          <w:sz w:val="28"/>
          <w:szCs w:val="28"/>
        </w:rPr>
        <w:t xml:space="preserve"> </w:t>
      </w:r>
      <w:r>
        <w:rPr>
          <w:sz w:val="28"/>
          <w:szCs w:val="28"/>
        </w:rPr>
        <w:t xml:space="preserve">Well Sir, it is a bit swampy. </w:t>
      </w:r>
    </w:p>
    <w:p w:rsidR="00357F9A" w:rsidRPr="00357F9A" w:rsidRDefault="00357F9A" w:rsidP="00357F9A">
      <w:pPr>
        <w:jc w:val="left"/>
        <w:rPr>
          <w:sz w:val="28"/>
          <w:szCs w:val="28"/>
        </w:rPr>
      </w:pPr>
      <w:r>
        <w:rPr>
          <w:b/>
          <w:sz w:val="28"/>
          <w:szCs w:val="28"/>
          <w:u w:val="single"/>
        </w:rPr>
        <w:t>Colonist #2</w:t>
      </w:r>
      <w:r w:rsidRPr="005F524C">
        <w:rPr>
          <w:b/>
          <w:sz w:val="28"/>
          <w:szCs w:val="28"/>
          <w:u w:val="single"/>
        </w:rPr>
        <w:t>:</w:t>
      </w:r>
      <w:r>
        <w:rPr>
          <w:b/>
          <w:sz w:val="28"/>
          <w:szCs w:val="28"/>
        </w:rPr>
        <w:t xml:space="preserve"> </w:t>
      </w:r>
      <w:r w:rsidRPr="00E9487B">
        <w:rPr>
          <w:sz w:val="28"/>
          <w:szCs w:val="28"/>
        </w:rPr>
        <w:t>And the river water – it’s brackish</w:t>
      </w:r>
      <w:r>
        <w:rPr>
          <w:sz w:val="28"/>
          <w:szCs w:val="28"/>
        </w:rPr>
        <w:t xml:space="preserve">. We can’t survive on brackish water Captain. </w:t>
      </w:r>
    </w:p>
    <w:p w:rsidR="00357F9A" w:rsidRDefault="00357F9A" w:rsidP="00357F9A">
      <w:pPr>
        <w:jc w:val="left"/>
        <w:rPr>
          <w:sz w:val="28"/>
          <w:szCs w:val="28"/>
        </w:rPr>
      </w:pPr>
      <w:r>
        <w:rPr>
          <w:b/>
          <w:sz w:val="28"/>
          <w:szCs w:val="28"/>
          <w:u w:val="single"/>
        </w:rPr>
        <w:t>Colonist #1</w:t>
      </w:r>
      <w:r w:rsidRPr="003E3F69">
        <w:rPr>
          <w:b/>
          <w:sz w:val="28"/>
          <w:szCs w:val="28"/>
          <w:u w:val="single"/>
        </w:rPr>
        <w:t>:</w:t>
      </w:r>
      <w:r w:rsidRPr="003E3F69">
        <w:rPr>
          <w:b/>
          <w:sz w:val="28"/>
          <w:szCs w:val="28"/>
        </w:rPr>
        <w:t xml:space="preserve">  </w:t>
      </w:r>
      <w:r>
        <w:rPr>
          <w:sz w:val="28"/>
          <w:szCs w:val="28"/>
        </w:rPr>
        <w:t xml:space="preserve">And what about the savages sir? The Natives? We are quite exposed as we stand. </w:t>
      </w:r>
    </w:p>
    <w:p w:rsidR="009E5EE1" w:rsidRPr="003E3F69" w:rsidRDefault="00357F9A" w:rsidP="00357F9A">
      <w:pPr>
        <w:jc w:val="left"/>
        <w:rPr>
          <w:sz w:val="28"/>
          <w:szCs w:val="28"/>
        </w:rPr>
      </w:pPr>
      <w:r w:rsidRPr="00486043">
        <w:rPr>
          <w:b/>
          <w:sz w:val="28"/>
          <w:szCs w:val="28"/>
          <w:u w:val="single"/>
        </w:rPr>
        <w:t>Winfield:</w:t>
      </w:r>
      <w:r>
        <w:rPr>
          <w:sz w:val="28"/>
          <w:szCs w:val="28"/>
        </w:rPr>
        <w:t xml:space="preserve"> We must begin fortifications at once and ready for planting. </w:t>
      </w:r>
    </w:p>
    <w:p w:rsidR="009E5EE1" w:rsidRPr="009E5EE1" w:rsidRDefault="00357F9A" w:rsidP="00357F9A">
      <w:pPr>
        <w:jc w:val="left"/>
        <w:rPr>
          <w:b/>
          <w:color w:val="FF0000"/>
          <w:sz w:val="28"/>
          <w:szCs w:val="28"/>
        </w:rPr>
      </w:pPr>
      <w:r w:rsidRPr="003E3F69">
        <w:rPr>
          <w:b/>
          <w:color w:val="FF0000"/>
          <w:sz w:val="28"/>
          <w:szCs w:val="28"/>
        </w:rPr>
        <w:t>(</w:t>
      </w:r>
      <w:r>
        <w:rPr>
          <w:b/>
          <w:color w:val="FF0000"/>
          <w:sz w:val="28"/>
          <w:szCs w:val="28"/>
        </w:rPr>
        <w:t xml:space="preserve">Colonists and Captain </w:t>
      </w:r>
      <w:proofErr w:type="gramStart"/>
      <w:r>
        <w:rPr>
          <w:b/>
          <w:color w:val="FF0000"/>
          <w:sz w:val="28"/>
          <w:szCs w:val="28"/>
        </w:rPr>
        <w:t>walk</w:t>
      </w:r>
      <w:proofErr w:type="gramEnd"/>
      <w:r>
        <w:rPr>
          <w:b/>
          <w:color w:val="FF0000"/>
          <w:sz w:val="28"/>
          <w:szCs w:val="28"/>
        </w:rPr>
        <w:t xml:space="preserve"> off – others come in and set up fencing to resemble </w:t>
      </w:r>
      <w:proofErr w:type="spellStart"/>
      <w:r>
        <w:rPr>
          <w:b/>
          <w:color w:val="FF0000"/>
          <w:sz w:val="28"/>
          <w:szCs w:val="28"/>
        </w:rPr>
        <w:t>pallisades</w:t>
      </w:r>
      <w:proofErr w:type="spellEnd"/>
      <w:r w:rsidRPr="003E3F69">
        <w:rPr>
          <w:b/>
          <w:color w:val="FF0000"/>
          <w:sz w:val="28"/>
          <w:szCs w:val="28"/>
        </w:rPr>
        <w:t>)</w:t>
      </w:r>
    </w:p>
    <w:p w:rsidR="00357F9A" w:rsidRPr="003E3F69" w:rsidRDefault="00357F9A" w:rsidP="00357F9A">
      <w:pPr>
        <w:jc w:val="left"/>
        <w:rPr>
          <w:sz w:val="28"/>
          <w:szCs w:val="28"/>
        </w:rPr>
      </w:pPr>
      <w:r w:rsidRPr="003E3F69">
        <w:rPr>
          <w:b/>
          <w:sz w:val="28"/>
          <w:szCs w:val="28"/>
          <w:u w:val="single"/>
        </w:rPr>
        <w:t>Narrator:</w:t>
      </w:r>
      <w:r w:rsidRPr="003E3F69">
        <w:rPr>
          <w:b/>
          <w:sz w:val="28"/>
          <w:szCs w:val="28"/>
        </w:rPr>
        <w:t xml:space="preserve">  </w:t>
      </w:r>
      <w:r>
        <w:rPr>
          <w:sz w:val="28"/>
          <w:szCs w:val="28"/>
        </w:rPr>
        <w:t>A month later</w:t>
      </w:r>
      <w:r w:rsidRPr="003E3F69">
        <w:rPr>
          <w:sz w:val="28"/>
          <w:szCs w:val="28"/>
        </w:rPr>
        <w:t>...</w:t>
      </w:r>
    </w:p>
    <w:p w:rsidR="00357F9A" w:rsidRDefault="00357F9A" w:rsidP="00357F9A">
      <w:pPr>
        <w:jc w:val="left"/>
        <w:rPr>
          <w:sz w:val="28"/>
          <w:szCs w:val="28"/>
        </w:rPr>
      </w:pPr>
      <w:r>
        <w:rPr>
          <w:b/>
          <w:sz w:val="28"/>
          <w:szCs w:val="28"/>
          <w:u w:val="single"/>
        </w:rPr>
        <w:t>Smith</w:t>
      </w:r>
      <w:r w:rsidRPr="003E3F69">
        <w:rPr>
          <w:b/>
          <w:sz w:val="28"/>
          <w:szCs w:val="28"/>
          <w:u w:val="single"/>
        </w:rPr>
        <w:t>:</w:t>
      </w:r>
      <w:r w:rsidRPr="003E3F69">
        <w:rPr>
          <w:b/>
          <w:sz w:val="28"/>
          <w:szCs w:val="28"/>
        </w:rPr>
        <w:t xml:space="preserve">  </w:t>
      </w:r>
      <w:r>
        <w:rPr>
          <w:sz w:val="28"/>
          <w:szCs w:val="28"/>
        </w:rPr>
        <w:t>The fortification is coming along well and should secure us from potential attacks, but we have nothing for crops. Have we no one with farming experiences? Where are our laborers? I see we</w:t>
      </w:r>
      <w:r w:rsidRPr="001E4F0D">
        <w:rPr>
          <w:sz w:val="28"/>
          <w:szCs w:val="28"/>
        </w:rPr>
        <w:t xml:space="preserve"> scarcely know how to build or fish</w:t>
      </w:r>
      <w:r>
        <w:rPr>
          <w:sz w:val="28"/>
          <w:szCs w:val="28"/>
        </w:rPr>
        <w:t>. Who exactly have we got with us on this Godforsaken island?!</w:t>
      </w:r>
    </w:p>
    <w:p w:rsidR="00357F9A" w:rsidRDefault="00357F9A" w:rsidP="00357F9A">
      <w:pPr>
        <w:jc w:val="left"/>
        <w:rPr>
          <w:sz w:val="28"/>
          <w:szCs w:val="28"/>
        </w:rPr>
      </w:pPr>
    </w:p>
    <w:p w:rsidR="00357F9A" w:rsidRPr="00357F9A" w:rsidRDefault="00357F9A" w:rsidP="00357F9A">
      <w:pPr>
        <w:jc w:val="left"/>
        <w:rPr>
          <w:sz w:val="28"/>
          <w:szCs w:val="28"/>
        </w:rPr>
      </w:pPr>
      <w:r w:rsidRPr="00486043">
        <w:rPr>
          <w:b/>
          <w:sz w:val="28"/>
          <w:szCs w:val="28"/>
          <w:u w:val="single"/>
        </w:rPr>
        <w:lastRenderedPageBreak/>
        <w:t>Winfield:</w:t>
      </w:r>
      <w:r>
        <w:rPr>
          <w:sz w:val="28"/>
          <w:szCs w:val="28"/>
        </w:rPr>
        <w:t xml:space="preserve"> Panic does not produce results Captain. Now that have made settlement, I am sending Captain Newport back to England for supplies that will ensure sustainability. </w:t>
      </w:r>
    </w:p>
    <w:p w:rsidR="00357F9A" w:rsidRPr="00486043" w:rsidRDefault="00357F9A" w:rsidP="00357F9A">
      <w:pPr>
        <w:jc w:val="left"/>
        <w:rPr>
          <w:sz w:val="28"/>
          <w:szCs w:val="28"/>
        </w:rPr>
      </w:pPr>
      <w:r w:rsidRPr="003E3F69">
        <w:rPr>
          <w:b/>
          <w:sz w:val="28"/>
          <w:szCs w:val="28"/>
          <w:u w:val="single"/>
        </w:rPr>
        <w:t>Narrator:</w:t>
      </w:r>
      <w:r w:rsidRPr="003E3F69">
        <w:rPr>
          <w:b/>
          <w:sz w:val="28"/>
          <w:szCs w:val="28"/>
        </w:rPr>
        <w:t xml:space="preserve"> </w:t>
      </w:r>
      <w:r>
        <w:rPr>
          <w:sz w:val="28"/>
          <w:szCs w:val="28"/>
        </w:rPr>
        <w:t xml:space="preserve">Captain Newport departed that June but as he left many of the men succumb to disease and died. So who was inhabiting Jamestown? And would their fate be? </w:t>
      </w:r>
    </w:p>
    <w:p w:rsidR="00357F9A" w:rsidRPr="003E3F69" w:rsidRDefault="00357F9A" w:rsidP="00357F9A">
      <w:pPr>
        <w:rPr>
          <w:sz w:val="28"/>
          <w:szCs w:val="28"/>
          <w:u w:val="single"/>
        </w:rPr>
      </w:pPr>
    </w:p>
    <w:p w:rsidR="00545675" w:rsidRPr="00545675" w:rsidRDefault="00545675" w:rsidP="00545675">
      <w:pPr>
        <w:spacing w:after="0"/>
        <w:ind w:left="5760" w:firstLine="720"/>
        <w:jc w:val="left"/>
        <w:rPr>
          <w:b/>
          <w:color w:val="auto"/>
          <w:sz w:val="28"/>
          <w:szCs w:val="28"/>
        </w:rPr>
      </w:pPr>
      <w:r w:rsidRPr="00545675">
        <w:rPr>
          <w:b/>
          <w:color w:val="auto"/>
          <w:sz w:val="28"/>
          <w:szCs w:val="28"/>
        </w:rPr>
        <w:tab/>
      </w:r>
    </w:p>
    <w:p w:rsidR="00C95C56" w:rsidRDefault="00545675" w:rsidP="005D1537">
      <w:pPr>
        <w:jc w:val="left"/>
      </w:pPr>
      <w:r>
        <w:br w:type="page"/>
      </w:r>
    </w:p>
    <w:tbl>
      <w:tblPr>
        <w:tblpPr w:leftFromText="180" w:rightFromText="180" w:vertAnchor="text" w:horzAnchor="margin" w:tblpXSpec="center" w:tblpY="-374"/>
        <w:tblOverlap w:val="neve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5D1537" w:rsidRPr="00C95C56" w:rsidTr="005D1537">
        <w:trPr>
          <w:tblCellSpacing w:w="0" w:type="dxa"/>
        </w:trPr>
        <w:tc>
          <w:tcPr>
            <w:tcW w:w="5000" w:type="pct"/>
            <w:shd w:val="clear" w:color="auto" w:fill="FFFFFF"/>
          </w:tcPr>
          <w:p w:rsidR="005D1537" w:rsidRPr="00C95C56" w:rsidRDefault="005D1537" w:rsidP="005D1537">
            <w:pPr>
              <w:spacing w:before="100" w:beforeAutospacing="1"/>
              <w:ind w:left="720"/>
              <w:outlineLvl w:val="2"/>
              <w:rPr>
                <w:b/>
                <w:bCs/>
                <w:sz w:val="36"/>
                <w:szCs w:val="36"/>
              </w:rPr>
            </w:pPr>
            <w:r>
              <w:rPr>
                <w:b/>
                <w:bCs/>
                <w:sz w:val="36"/>
                <w:szCs w:val="36"/>
              </w:rPr>
              <w:lastRenderedPageBreak/>
              <w:t xml:space="preserve">     </w:t>
            </w:r>
            <w:r w:rsidRPr="00C95C56">
              <w:rPr>
                <w:b/>
                <w:bCs/>
                <w:sz w:val="36"/>
                <w:szCs w:val="36"/>
              </w:rPr>
              <w:t>Colonist's Journal Entry</w:t>
            </w:r>
            <w:r>
              <w:rPr>
                <w:b/>
                <w:bCs/>
                <w:sz w:val="36"/>
                <w:szCs w:val="36"/>
              </w:rPr>
              <w:t xml:space="preserve"> Evaluation Rubric</w:t>
            </w:r>
          </w:p>
          <w:p w:rsidR="005D1537" w:rsidRPr="00C95C56" w:rsidRDefault="005D1537" w:rsidP="005D1537">
            <w:pPr>
              <w:rPr>
                <w:sz w:val="18"/>
                <w:szCs w:val="18"/>
              </w:rPr>
            </w:pPr>
          </w:p>
          <w:p w:rsidR="005D1537" w:rsidRPr="00C95C56" w:rsidRDefault="005D1537" w:rsidP="005D1537">
            <w:pPr>
              <w:rPr>
                <w:sz w:val="18"/>
                <w:szCs w:val="18"/>
              </w:rPr>
            </w:pPr>
            <w:r w:rsidRPr="00C95C56">
              <w:rPr>
                <w:sz w:val="18"/>
                <w:szCs w:val="18"/>
              </w:rPr>
              <w:t xml:space="preserve">Student Name:     ________________________________________ </w:t>
            </w:r>
          </w:p>
        </w:tc>
      </w:tr>
    </w:tbl>
    <w:p w:rsidR="00C95C56" w:rsidRDefault="00C95C56" w:rsidP="00C95C56"/>
    <w:tbl>
      <w:tblPr>
        <w:tblW w:w="10223" w:type="dxa"/>
        <w:tblCellSpacing w:w="0" w:type="dxa"/>
        <w:tblCellMar>
          <w:top w:w="15" w:type="dxa"/>
          <w:left w:w="15" w:type="dxa"/>
          <w:bottom w:w="15" w:type="dxa"/>
          <w:right w:w="15" w:type="dxa"/>
        </w:tblCellMar>
        <w:tblLook w:val="04A0" w:firstRow="1" w:lastRow="0" w:firstColumn="1" w:lastColumn="0" w:noHBand="0" w:noVBand="1"/>
      </w:tblPr>
      <w:tblGrid>
        <w:gridCol w:w="10223"/>
      </w:tblGrid>
      <w:tr w:rsidR="00C95C56" w:rsidRPr="00C95C56" w:rsidTr="00C95C56">
        <w:trPr>
          <w:tblCellSpacing w:w="0" w:type="dxa"/>
        </w:trPr>
        <w:tc>
          <w:tcPr>
            <w:tcW w:w="0" w:type="auto"/>
          </w:tcPr>
          <w:p w:rsidR="00C95C56" w:rsidRPr="00C95C56" w:rsidRDefault="00C95C56" w:rsidP="008D2B3D">
            <w:pPr>
              <w:rPr>
                <w:sz w:val="18"/>
                <w:szCs w:val="18"/>
              </w:rPr>
            </w:pPr>
          </w:p>
        </w:tc>
      </w:tr>
    </w:tbl>
    <w:tbl>
      <w:tblPr>
        <w:tblpPr w:leftFromText="180" w:rightFromText="180" w:vertAnchor="text" w:horzAnchor="margin" w:tblpY="153"/>
        <w:tblW w:w="1021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15"/>
        <w:gridCol w:w="1890"/>
        <w:gridCol w:w="1980"/>
        <w:gridCol w:w="2070"/>
        <w:gridCol w:w="2160"/>
      </w:tblGrid>
      <w:tr w:rsidR="00C95C56" w:rsidRPr="00C95C56" w:rsidTr="00C95C56">
        <w:trPr>
          <w:tblCellSpacing w:w="0" w:type="dxa"/>
        </w:trPr>
        <w:tc>
          <w:tcPr>
            <w:tcW w:w="2115" w:type="dxa"/>
            <w:tcBorders>
              <w:top w:val="outset" w:sz="6" w:space="0" w:color="auto"/>
              <w:left w:val="outset" w:sz="6" w:space="0" w:color="auto"/>
              <w:bottom w:val="outset" w:sz="6" w:space="0" w:color="auto"/>
              <w:right w:val="outset" w:sz="6" w:space="0" w:color="auto"/>
            </w:tcBorders>
            <w:shd w:val="clear" w:color="auto" w:fill="FFFFF7"/>
            <w:vAlign w:val="bottom"/>
          </w:tcPr>
          <w:p w:rsidR="00C95C56" w:rsidRPr="00C95C56" w:rsidRDefault="00C95C56" w:rsidP="00C95C56">
            <w:pPr>
              <w:rPr>
                <w:sz w:val="22"/>
                <w:szCs w:val="22"/>
              </w:rPr>
            </w:pPr>
            <w:r w:rsidRPr="00C95C56">
              <w:rPr>
                <w:sz w:val="22"/>
                <w:szCs w:val="22"/>
              </w:rPr>
              <w:t xml:space="preserve">CATEGORY </w:t>
            </w:r>
          </w:p>
        </w:tc>
        <w:tc>
          <w:tcPr>
            <w:tcW w:w="1890" w:type="dxa"/>
            <w:tcBorders>
              <w:top w:val="outset" w:sz="6" w:space="0" w:color="auto"/>
              <w:left w:val="outset" w:sz="6" w:space="0" w:color="auto"/>
              <w:bottom w:val="outset" w:sz="6" w:space="0" w:color="auto"/>
              <w:right w:val="outset" w:sz="6" w:space="0" w:color="auto"/>
            </w:tcBorders>
            <w:shd w:val="clear" w:color="auto" w:fill="FFFFF7"/>
            <w:vAlign w:val="bottom"/>
          </w:tcPr>
          <w:p w:rsidR="00C95C56" w:rsidRPr="00C95C56" w:rsidRDefault="00C95C56" w:rsidP="00C95C56">
            <w:pPr>
              <w:rPr>
                <w:b/>
                <w:bCs/>
                <w:sz w:val="22"/>
                <w:szCs w:val="22"/>
              </w:rPr>
            </w:pPr>
            <w:r w:rsidRPr="00C95C56">
              <w:rPr>
                <w:b/>
                <w:bCs/>
                <w:sz w:val="22"/>
                <w:szCs w:val="22"/>
              </w:rPr>
              <w:t xml:space="preserve">4 </w:t>
            </w:r>
          </w:p>
        </w:tc>
        <w:tc>
          <w:tcPr>
            <w:tcW w:w="1980" w:type="dxa"/>
            <w:tcBorders>
              <w:top w:val="outset" w:sz="6" w:space="0" w:color="auto"/>
              <w:left w:val="outset" w:sz="6" w:space="0" w:color="auto"/>
              <w:bottom w:val="outset" w:sz="6" w:space="0" w:color="auto"/>
              <w:right w:val="outset" w:sz="6" w:space="0" w:color="auto"/>
            </w:tcBorders>
            <w:shd w:val="clear" w:color="auto" w:fill="FFFFF7"/>
            <w:vAlign w:val="bottom"/>
          </w:tcPr>
          <w:p w:rsidR="00C95C56" w:rsidRPr="00C95C56" w:rsidRDefault="00C95C56" w:rsidP="00C95C56">
            <w:pPr>
              <w:rPr>
                <w:b/>
                <w:bCs/>
                <w:sz w:val="22"/>
                <w:szCs w:val="22"/>
              </w:rPr>
            </w:pPr>
            <w:r w:rsidRPr="00C95C56">
              <w:rPr>
                <w:b/>
                <w:bCs/>
                <w:sz w:val="22"/>
                <w:szCs w:val="22"/>
              </w:rPr>
              <w:t xml:space="preserve">3 </w:t>
            </w:r>
          </w:p>
        </w:tc>
        <w:tc>
          <w:tcPr>
            <w:tcW w:w="2070" w:type="dxa"/>
            <w:tcBorders>
              <w:top w:val="outset" w:sz="6" w:space="0" w:color="auto"/>
              <w:left w:val="outset" w:sz="6" w:space="0" w:color="auto"/>
              <w:bottom w:val="outset" w:sz="6" w:space="0" w:color="auto"/>
              <w:right w:val="outset" w:sz="6" w:space="0" w:color="auto"/>
            </w:tcBorders>
            <w:shd w:val="clear" w:color="auto" w:fill="FFFFF7"/>
            <w:vAlign w:val="bottom"/>
          </w:tcPr>
          <w:p w:rsidR="00C95C56" w:rsidRPr="00C95C56" w:rsidRDefault="00C95C56" w:rsidP="00C95C56">
            <w:pPr>
              <w:rPr>
                <w:b/>
                <w:bCs/>
                <w:sz w:val="22"/>
                <w:szCs w:val="22"/>
              </w:rPr>
            </w:pPr>
            <w:r w:rsidRPr="00C95C56">
              <w:rPr>
                <w:b/>
                <w:bCs/>
                <w:sz w:val="22"/>
                <w:szCs w:val="22"/>
              </w:rPr>
              <w:t xml:space="preserve">2 </w:t>
            </w:r>
          </w:p>
        </w:tc>
        <w:tc>
          <w:tcPr>
            <w:tcW w:w="2160" w:type="dxa"/>
            <w:tcBorders>
              <w:top w:val="outset" w:sz="6" w:space="0" w:color="auto"/>
              <w:left w:val="outset" w:sz="6" w:space="0" w:color="auto"/>
              <w:bottom w:val="outset" w:sz="6" w:space="0" w:color="auto"/>
              <w:right w:val="outset" w:sz="6" w:space="0" w:color="auto"/>
            </w:tcBorders>
            <w:shd w:val="clear" w:color="auto" w:fill="FFFFF7"/>
            <w:vAlign w:val="bottom"/>
          </w:tcPr>
          <w:p w:rsidR="00C95C56" w:rsidRPr="00C95C56" w:rsidRDefault="00C95C56" w:rsidP="00C95C56">
            <w:pPr>
              <w:rPr>
                <w:b/>
                <w:bCs/>
                <w:sz w:val="22"/>
                <w:szCs w:val="22"/>
              </w:rPr>
            </w:pPr>
            <w:r w:rsidRPr="00C95C56">
              <w:rPr>
                <w:b/>
                <w:bCs/>
                <w:sz w:val="22"/>
                <w:szCs w:val="22"/>
              </w:rPr>
              <w:t xml:space="preserve">1 </w:t>
            </w:r>
          </w:p>
        </w:tc>
      </w:tr>
      <w:tr w:rsidR="00C95C56" w:rsidRPr="00C95C56" w:rsidTr="00C95C56">
        <w:trPr>
          <w:trHeight w:val="1500"/>
          <w:tblCellSpacing w:w="0" w:type="dxa"/>
        </w:trPr>
        <w:tc>
          <w:tcPr>
            <w:tcW w:w="2115" w:type="dxa"/>
            <w:tcBorders>
              <w:top w:val="outset" w:sz="6" w:space="0" w:color="auto"/>
              <w:left w:val="outset" w:sz="6" w:space="0" w:color="auto"/>
              <w:bottom w:val="outset" w:sz="6" w:space="0" w:color="auto"/>
              <w:right w:val="outset" w:sz="6" w:space="0" w:color="auto"/>
            </w:tcBorders>
          </w:tcPr>
          <w:p w:rsidR="00C95C56" w:rsidRPr="00C95C56" w:rsidRDefault="00C95C56" w:rsidP="00C95C56">
            <w:pPr>
              <w:rPr>
                <w:b/>
                <w:bCs/>
                <w:sz w:val="22"/>
                <w:szCs w:val="22"/>
              </w:rPr>
            </w:pPr>
            <w:r w:rsidRPr="00C95C56">
              <w:rPr>
                <w:b/>
                <w:bCs/>
                <w:sz w:val="22"/>
                <w:szCs w:val="22"/>
              </w:rPr>
              <w:t xml:space="preserve">Sentences &amp; Paragraphs </w:t>
            </w:r>
          </w:p>
        </w:tc>
        <w:tc>
          <w:tcPr>
            <w:tcW w:w="1890" w:type="dxa"/>
            <w:tcBorders>
              <w:top w:val="outset" w:sz="6" w:space="0" w:color="auto"/>
              <w:left w:val="outset" w:sz="6" w:space="0" w:color="auto"/>
              <w:bottom w:val="outset" w:sz="6" w:space="0" w:color="auto"/>
              <w:right w:val="outset" w:sz="6" w:space="0" w:color="auto"/>
            </w:tcBorders>
          </w:tcPr>
          <w:p w:rsidR="00C95C56" w:rsidRPr="00C95C56" w:rsidRDefault="00C95C56" w:rsidP="00C95C56">
            <w:pPr>
              <w:rPr>
                <w:sz w:val="18"/>
                <w:szCs w:val="18"/>
              </w:rPr>
            </w:pPr>
            <w:r w:rsidRPr="00C95C56">
              <w:rPr>
                <w:sz w:val="18"/>
                <w:szCs w:val="18"/>
              </w:rPr>
              <w:t xml:space="preserve">Sentences and paragraphs are complete, well-constructed and of varied structure. </w:t>
            </w:r>
          </w:p>
        </w:tc>
        <w:tc>
          <w:tcPr>
            <w:tcW w:w="1980" w:type="dxa"/>
            <w:tcBorders>
              <w:top w:val="outset" w:sz="6" w:space="0" w:color="auto"/>
              <w:left w:val="outset" w:sz="6" w:space="0" w:color="auto"/>
              <w:bottom w:val="outset" w:sz="6" w:space="0" w:color="auto"/>
              <w:right w:val="outset" w:sz="6" w:space="0" w:color="auto"/>
            </w:tcBorders>
          </w:tcPr>
          <w:p w:rsidR="00C95C56" w:rsidRPr="00C95C56" w:rsidRDefault="00C95C56" w:rsidP="00C95C56">
            <w:pPr>
              <w:rPr>
                <w:sz w:val="18"/>
                <w:szCs w:val="18"/>
              </w:rPr>
            </w:pPr>
            <w:r w:rsidRPr="00C95C56">
              <w:rPr>
                <w:sz w:val="18"/>
                <w:szCs w:val="18"/>
              </w:rPr>
              <w:t xml:space="preserve">All sentences are complete and well-constructed (no fragments, no run-ons). Paragraphing is generally done well. </w:t>
            </w:r>
          </w:p>
        </w:tc>
        <w:tc>
          <w:tcPr>
            <w:tcW w:w="2070" w:type="dxa"/>
            <w:tcBorders>
              <w:top w:val="outset" w:sz="6" w:space="0" w:color="auto"/>
              <w:left w:val="outset" w:sz="6" w:space="0" w:color="auto"/>
              <w:bottom w:val="outset" w:sz="6" w:space="0" w:color="auto"/>
              <w:right w:val="outset" w:sz="6" w:space="0" w:color="auto"/>
            </w:tcBorders>
          </w:tcPr>
          <w:p w:rsidR="00C95C56" w:rsidRPr="00C95C56" w:rsidRDefault="00C95C56" w:rsidP="00C95C56">
            <w:pPr>
              <w:rPr>
                <w:sz w:val="18"/>
                <w:szCs w:val="18"/>
              </w:rPr>
            </w:pPr>
            <w:r w:rsidRPr="00C95C56">
              <w:rPr>
                <w:sz w:val="18"/>
                <w:szCs w:val="18"/>
              </w:rPr>
              <w:t xml:space="preserve">Most sentences are complete and well-constructed. Paragraphing needs some work. </w:t>
            </w:r>
          </w:p>
        </w:tc>
        <w:tc>
          <w:tcPr>
            <w:tcW w:w="2160" w:type="dxa"/>
            <w:tcBorders>
              <w:top w:val="outset" w:sz="6" w:space="0" w:color="auto"/>
              <w:left w:val="outset" w:sz="6" w:space="0" w:color="auto"/>
              <w:bottom w:val="outset" w:sz="6" w:space="0" w:color="auto"/>
              <w:right w:val="outset" w:sz="6" w:space="0" w:color="auto"/>
            </w:tcBorders>
          </w:tcPr>
          <w:p w:rsidR="00C95C56" w:rsidRPr="00C95C56" w:rsidRDefault="00C95C56" w:rsidP="00C95C56">
            <w:pPr>
              <w:rPr>
                <w:sz w:val="18"/>
                <w:szCs w:val="18"/>
              </w:rPr>
            </w:pPr>
            <w:r w:rsidRPr="00C95C56">
              <w:rPr>
                <w:sz w:val="18"/>
                <w:szCs w:val="18"/>
              </w:rPr>
              <w:t xml:space="preserve">Many sentence fragments or run-on sentences OR paragraphing needs lots of work. </w:t>
            </w:r>
          </w:p>
        </w:tc>
      </w:tr>
      <w:tr w:rsidR="00C95C56" w:rsidRPr="00C95C56" w:rsidTr="00C95C56">
        <w:trPr>
          <w:trHeight w:val="1500"/>
          <w:tblCellSpacing w:w="0" w:type="dxa"/>
        </w:trPr>
        <w:tc>
          <w:tcPr>
            <w:tcW w:w="2115" w:type="dxa"/>
            <w:tcBorders>
              <w:top w:val="outset" w:sz="6" w:space="0" w:color="auto"/>
              <w:left w:val="outset" w:sz="6" w:space="0" w:color="auto"/>
              <w:bottom w:val="outset" w:sz="6" w:space="0" w:color="auto"/>
              <w:right w:val="outset" w:sz="6" w:space="0" w:color="auto"/>
            </w:tcBorders>
          </w:tcPr>
          <w:p w:rsidR="00C95C56" w:rsidRPr="00C95C56" w:rsidRDefault="00C95C56" w:rsidP="00C95C56">
            <w:pPr>
              <w:rPr>
                <w:b/>
                <w:bCs/>
                <w:sz w:val="22"/>
                <w:szCs w:val="22"/>
              </w:rPr>
            </w:pPr>
            <w:r w:rsidRPr="00C95C56">
              <w:rPr>
                <w:b/>
                <w:bCs/>
                <w:sz w:val="22"/>
                <w:szCs w:val="22"/>
              </w:rPr>
              <w:t xml:space="preserve">Ideas </w:t>
            </w:r>
          </w:p>
        </w:tc>
        <w:tc>
          <w:tcPr>
            <w:tcW w:w="1890" w:type="dxa"/>
            <w:tcBorders>
              <w:top w:val="outset" w:sz="6" w:space="0" w:color="auto"/>
              <w:left w:val="outset" w:sz="6" w:space="0" w:color="auto"/>
              <w:bottom w:val="outset" w:sz="6" w:space="0" w:color="auto"/>
              <w:right w:val="outset" w:sz="6" w:space="0" w:color="auto"/>
            </w:tcBorders>
          </w:tcPr>
          <w:p w:rsidR="00C95C56" w:rsidRPr="00C95C56" w:rsidRDefault="00C95C56" w:rsidP="00C95C56">
            <w:pPr>
              <w:rPr>
                <w:sz w:val="18"/>
                <w:szCs w:val="18"/>
              </w:rPr>
            </w:pPr>
            <w:r w:rsidRPr="00C95C56">
              <w:rPr>
                <w:sz w:val="18"/>
                <w:szCs w:val="18"/>
              </w:rPr>
              <w:t xml:space="preserve">Ideas were expressed in a clear and organized fashion. It was easy to figure out what the journal entry was about. </w:t>
            </w:r>
          </w:p>
        </w:tc>
        <w:tc>
          <w:tcPr>
            <w:tcW w:w="1980" w:type="dxa"/>
            <w:tcBorders>
              <w:top w:val="outset" w:sz="6" w:space="0" w:color="auto"/>
              <w:left w:val="outset" w:sz="6" w:space="0" w:color="auto"/>
              <w:bottom w:val="outset" w:sz="6" w:space="0" w:color="auto"/>
              <w:right w:val="outset" w:sz="6" w:space="0" w:color="auto"/>
            </w:tcBorders>
          </w:tcPr>
          <w:p w:rsidR="00C95C56" w:rsidRPr="00C95C56" w:rsidRDefault="00C95C56" w:rsidP="00C95C56">
            <w:pPr>
              <w:rPr>
                <w:sz w:val="18"/>
                <w:szCs w:val="18"/>
              </w:rPr>
            </w:pPr>
            <w:r w:rsidRPr="00C95C56">
              <w:rPr>
                <w:sz w:val="18"/>
                <w:szCs w:val="18"/>
              </w:rPr>
              <w:t xml:space="preserve">Ideas were expressed in a pretty clear manner, but the organization could have been better. </w:t>
            </w:r>
          </w:p>
        </w:tc>
        <w:tc>
          <w:tcPr>
            <w:tcW w:w="2070" w:type="dxa"/>
            <w:tcBorders>
              <w:top w:val="outset" w:sz="6" w:space="0" w:color="auto"/>
              <w:left w:val="outset" w:sz="6" w:space="0" w:color="auto"/>
              <w:bottom w:val="outset" w:sz="6" w:space="0" w:color="auto"/>
              <w:right w:val="outset" w:sz="6" w:space="0" w:color="auto"/>
            </w:tcBorders>
          </w:tcPr>
          <w:p w:rsidR="00C95C56" w:rsidRPr="00C95C56" w:rsidRDefault="00C95C56" w:rsidP="00C95C56">
            <w:pPr>
              <w:rPr>
                <w:sz w:val="18"/>
                <w:szCs w:val="18"/>
              </w:rPr>
            </w:pPr>
            <w:r w:rsidRPr="00C95C56">
              <w:rPr>
                <w:sz w:val="18"/>
                <w:szCs w:val="18"/>
              </w:rPr>
              <w:t xml:space="preserve">Ideas were somewhat organized, but were not very clear. It took more than one reading to figure journal entry was about. </w:t>
            </w:r>
          </w:p>
        </w:tc>
        <w:tc>
          <w:tcPr>
            <w:tcW w:w="2160" w:type="dxa"/>
            <w:tcBorders>
              <w:top w:val="outset" w:sz="6" w:space="0" w:color="auto"/>
              <w:left w:val="outset" w:sz="6" w:space="0" w:color="auto"/>
              <w:bottom w:val="outset" w:sz="6" w:space="0" w:color="auto"/>
              <w:right w:val="outset" w:sz="6" w:space="0" w:color="auto"/>
            </w:tcBorders>
          </w:tcPr>
          <w:p w:rsidR="00C95C56" w:rsidRPr="00C95C56" w:rsidRDefault="00C95C56" w:rsidP="00C95C56">
            <w:pPr>
              <w:rPr>
                <w:sz w:val="18"/>
                <w:szCs w:val="18"/>
              </w:rPr>
            </w:pPr>
            <w:r w:rsidRPr="00C95C56">
              <w:rPr>
                <w:sz w:val="18"/>
                <w:szCs w:val="18"/>
              </w:rPr>
              <w:t xml:space="preserve">The journal entry seemed to be a collection of unrelated sentences. It was very difficult to understand. </w:t>
            </w:r>
          </w:p>
        </w:tc>
      </w:tr>
      <w:tr w:rsidR="00C95C56" w:rsidRPr="00C95C56" w:rsidTr="00C95C56">
        <w:trPr>
          <w:trHeight w:val="1500"/>
          <w:tblCellSpacing w:w="0" w:type="dxa"/>
        </w:trPr>
        <w:tc>
          <w:tcPr>
            <w:tcW w:w="2115" w:type="dxa"/>
            <w:tcBorders>
              <w:top w:val="outset" w:sz="6" w:space="0" w:color="auto"/>
              <w:left w:val="outset" w:sz="6" w:space="0" w:color="auto"/>
              <w:bottom w:val="outset" w:sz="6" w:space="0" w:color="auto"/>
              <w:right w:val="outset" w:sz="6" w:space="0" w:color="auto"/>
            </w:tcBorders>
          </w:tcPr>
          <w:p w:rsidR="00C95C56" w:rsidRPr="00C95C56" w:rsidRDefault="00C95C56" w:rsidP="00C95C56">
            <w:pPr>
              <w:rPr>
                <w:b/>
                <w:bCs/>
                <w:sz w:val="22"/>
                <w:szCs w:val="22"/>
              </w:rPr>
            </w:pPr>
            <w:r w:rsidRPr="00C95C56">
              <w:rPr>
                <w:b/>
                <w:bCs/>
                <w:sz w:val="22"/>
                <w:szCs w:val="22"/>
              </w:rPr>
              <w:t xml:space="preserve">Content Accuracy </w:t>
            </w:r>
          </w:p>
        </w:tc>
        <w:tc>
          <w:tcPr>
            <w:tcW w:w="1890" w:type="dxa"/>
            <w:tcBorders>
              <w:top w:val="outset" w:sz="6" w:space="0" w:color="auto"/>
              <w:left w:val="outset" w:sz="6" w:space="0" w:color="auto"/>
              <w:bottom w:val="outset" w:sz="6" w:space="0" w:color="auto"/>
              <w:right w:val="outset" w:sz="6" w:space="0" w:color="auto"/>
            </w:tcBorders>
          </w:tcPr>
          <w:p w:rsidR="00C95C56" w:rsidRPr="00C95C56" w:rsidRDefault="00C95C56" w:rsidP="00C95C56">
            <w:pPr>
              <w:rPr>
                <w:sz w:val="18"/>
                <w:szCs w:val="18"/>
              </w:rPr>
            </w:pPr>
            <w:r w:rsidRPr="00C95C56">
              <w:rPr>
                <w:sz w:val="18"/>
                <w:szCs w:val="18"/>
              </w:rPr>
              <w:t xml:space="preserve">The journal entry contains at least 8 accurate facts about the topic. </w:t>
            </w:r>
          </w:p>
        </w:tc>
        <w:tc>
          <w:tcPr>
            <w:tcW w:w="1980" w:type="dxa"/>
            <w:tcBorders>
              <w:top w:val="outset" w:sz="6" w:space="0" w:color="auto"/>
              <w:left w:val="outset" w:sz="6" w:space="0" w:color="auto"/>
              <w:bottom w:val="outset" w:sz="6" w:space="0" w:color="auto"/>
              <w:right w:val="outset" w:sz="6" w:space="0" w:color="auto"/>
            </w:tcBorders>
          </w:tcPr>
          <w:p w:rsidR="00C95C56" w:rsidRPr="00C95C56" w:rsidRDefault="00C95C56" w:rsidP="00C95C56">
            <w:pPr>
              <w:rPr>
                <w:sz w:val="18"/>
                <w:szCs w:val="18"/>
              </w:rPr>
            </w:pPr>
            <w:r w:rsidRPr="00C95C56">
              <w:rPr>
                <w:sz w:val="18"/>
                <w:szCs w:val="18"/>
              </w:rPr>
              <w:t xml:space="preserve">The journal entry contains 5-7 accurate facts about the topic. </w:t>
            </w:r>
          </w:p>
        </w:tc>
        <w:tc>
          <w:tcPr>
            <w:tcW w:w="2070" w:type="dxa"/>
            <w:tcBorders>
              <w:top w:val="outset" w:sz="6" w:space="0" w:color="auto"/>
              <w:left w:val="outset" w:sz="6" w:space="0" w:color="auto"/>
              <w:bottom w:val="outset" w:sz="6" w:space="0" w:color="auto"/>
              <w:right w:val="outset" w:sz="6" w:space="0" w:color="auto"/>
            </w:tcBorders>
          </w:tcPr>
          <w:p w:rsidR="00C95C56" w:rsidRPr="00C95C56" w:rsidRDefault="00C95C56" w:rsidP="00C95C56">
            <w:pPr>
              <w:rPr>
                <w:sz w:val="18"/>
                <w:szCs w:val="18"/>
              </w:rPr>
            </w:pPr>
            <w:r w:rsidRPr="00C95C56">
              <w:rPr>
                <w:sz w:val="18"/>
                <w:szCs w:val="18"/>
              </w:rPr>
              <w:t xml:space="preserve">The journal entry contains 2-4 accurate facts about the topic. </w:t>
            </w:r>
          </w:p>
        </w:tc>
        <w:tc>
          <w:tcPr>
            <w:tcW w:w="2160" w:type="dxa"/>
            <w:tcBorders>
              <w:top w:val="outset" w:sz="6" w:space="0" w:color="auto"/>
              <w:left w:val="outset" w:sz="6" w:space="0" w:color="auto"/>
              <w:bottom w:val="outset" w:sz="6" w:space="0" w:color="auto"/>
              <w:right w:val="outset" w:sz="6" w:space="0" w:color="auto"/>
            </w:tcBorders>
          </w:tcPr>
          <w:p w:rsidR="00C95C56" w:rsidRPr="00C95C56" w:rsidRDefault="00C95C56" w:rsidP="00C95C56">
            <w:pPr>
              <w:rPr>
                <w:sz w:val="18"/>
                <w:szCs w:val="18"/>
              </w:rPr>
            </w:pPr>
            <w:r w:rsidRPr="00C95C56">
              <w:rPr>
                <w:sz w:val="18"/>
                <w:szCs w:val="18"/>
              </w:rPr>
              <w:t xml:space="preserve">The journal entry contains no accurate facts about the topic. </w:t>
            </w:r>
          </w:p>
        </w:tc>
      </w:tr>
      <w:tr w:rsidR="00C95C56" w:rsidRPr="00C95C56" w:rsidTr="00C95C56">
        <w:trPr>
          <w:trHeight w:val="1500"/>
          <w:tblCellSpacing w:w="0" w:type="dxa"/>
        </w:trPr>
        <w:tc>
          <w:tcPr>
            <w:tcW w:w="2115" w:type="dxa"/>
            <w:tcBorders>
              <w:top w:val="outset" w:sz="6" w:space="0" w:color="auto"/>
              <w:left w:val="outset" w:sz="6" w:space="0" w:color="auto"/>
              <w:bottom w:val="outset" w:sz="6" w:space="0" w:color="auto"/>
              <w:right w:val="outset" w:sz="6" w:space="0" w:color="auto"/>
            </w:tcBorders>
          </w:tcPr>
          <w:p w:rsidR="00C95C56" w:rsidRPr="00C95C56" w:rsidRDefault="00C95C56" w:rsidP="00C95C56">
            <w:pPr>
              <w:rPr>
                <w:b/>
                <w:bCs/>
                <w:sz w:val="22"/>
                <w:szCs w:val="22"/>
              </w:rPr>
            </w:pPr>
            <w:r w:rsidRPr="00C95C56">
              <w:rPr>
                <w:b/>
                <w:bCs/>
                <w:sz w:val="22"/>
                <w:szCs w:val="22"/>
              </w:rPr>
              <w:t xml:space="preserve">Length </w:t>
            </w:r>
          </w:p>
        </w:tc>
        <w:tc>
          <w:tcPr>
            <w:tcW w:w="1890" w:type="dxa"/>
            <w:tcBorders>
              <w:top w:val="outset" w:sz="6" w:space="0" w:color="auto"/>
              <w:left w:val="outset" w:sz="6" w:space="0" w:color="auto"/>
              <w:bottom w:val="outset" w:sz="6" w:space="0" w:color="auto"/>
              <w:right w:val="outset" w:sz="6" w:space="0" w:color="auto"/>
            </w:tcBorders>
          </w:tcPr>
          <w:p w:rsidR="00C95C56" w:rsidRPr="00C95C56" w:rsidRDefault="00C95C56" w:rsidP="00C95C56">
            <w:pPr>
              <w:rPr>
                <w:sz w:val="18"/>
                <w:szCs w:val="18"/>
              </w:rPr>
            </w:pPr>
            <w:r w:rsidRPr="00C95C56">
              <w:rPr>
                <w:sz w:val="18"/>
                <w:szCs w:val="18"/>
              </w:rPr>
              <w:t xml:space="preserve">The journal entry is 10 or more sentences. </w:t>
            </w:r>
          </w:p>
        </w:tc>
        <w:tc>
          <w:tcPr>
            <w:tcW w:w="1980" w:type="dxa"/>
            <w:tcBorders>
              <w:top w:val="outset" w:sz="6" w:space="0" w:color="auto"/>
              <w:left w:val="outset" w:sz="6" w:space="0" w:color="auto"/>
              <w:bottom w:val="outset" w:sz="6" w:space="0" w:color="auto"/>
              <w:right w:val="outset" w:sz="6" w:space="0" w:color="auto"/>
            </w:tcBorders>
          </w:tcPr>
          <w:p w:rsidR="00C95C56" w:rsidRPr="00C95C56" w:rsidRDefault="00C95C56" w:rsidP="00C95C56">
            <w:pPr>
              <w:rPr>
                <w:sz w:val="18"/>
                <w:szCs w:val="18"/>
              </w:rPr>
            </w:pPr>
            <w:r w:rsidRPr="00C95C56">
              <w:rPr>
                <w:sz w:val="18"/>
                <w:szCs w:val="18"/>
              </w:rPr>
              <w:t xml:space="preserve">The journal entry is 8-9 sentences. </w:t>
            </w:r>
          </w:p>
        </w:tc>
        <w:tc>
          <w:tcPr>
            <w:tcW w:w="2070" w:type="dxa"/>
            <w:tcBorders>
              <w:top w:val="outset" w:sz="6" w:space="0" w:color="auto"/>
              <w:left w:val="outset" w:sz="6" w:space="0" w:color="auto"/>
              <w:bottom w:val="outset" w:sz="6" w:space="0" w:color="auto"/>
              <w:right w:val="outset" w:sz="6" w:space="0" w:color="auto"/>
            </w:tcBorders>
          </w:tcPr>
          <w:p w:rsidR="00C95C56" w:rsidRPr="00C95C56" w:rsidRDefault="00C95C56" w:rsidP="00C95C56">
            <w:pPr>
              <w:rPr>
                <w:sz w:val="18"/>
                <w:szCs w:val="18"/>
              </w:rPr>
            </w:pPr>
            <w:r w:rsidRPr="00C95C56">
              <w:rPr>
                <w:sz w:val="18"/>
                <w:szCs w:val="18"/>
              </w:rPr>
              <w:t xml:space="preserve">The journal entry is 5-7 sentences. </w:t>
            </w:r>
          </w:p>
        </w:tc>
        <w:tc>
          <w:tcPr>
            <w:tcW w:w="2160" w:type="dxa"/>
            <w:tcBorders>
              <w:top w:val="outset" w:sz="6" w:space="0" w:color="auto"/>
              <w:left w:val="outset" w:sz="6" w:space="0" w:color="auto"/>
              <w:bottom w:val="outset" w:sz="6" w:space="0" w:color="auto"/>
              <w:right w:val="outset" w:sz="6" w:space="0" w:color="auto"/>
            </w:tcBorders>
          </w:tcPr>
          <w:p w:rsidR="00C95C56" w:rsidRPr="00C95C56" w:rsidRDefault="00C95C56" w:rsidP="00C95C56">
            <w:pPr>
              <w:rPr>
                <w:sz w:val="18"/>
                <w:szCs w:val="18"/>
              </w:rPr>
            </w:pPr>
            <w:r w:rsidRPr="00C95C56">
              <w:rPr>
                <w:sz w:val="18"/>
                <w:szCs w:val="18"/>
              </w:rPr>
              <w:t xml:space="preserve">The journal entry is less than 5 sentences. </w:t>
            </w:r>
          </w:p>
        </w:tc>
      </w:tr>
      <w:tr w:rsidR="00C95C56" w:rsidRPr="00C95C56" w:rsidTr="00C95C56">
        <w:trPr>
          <w:trHeight w:val="1500"/>
          <w:tblCellSpacing w:w="0" w:type="dxa"/>
        </w:trPr>
        <w:tc>
          <w:tcPr>
            <w:tcW w:w="2115" w:type="dxa"/>
            <w:tcBorders>
              <w:top w:val="outset" w:sz="6" w:space="0" w:color="auto"/>
              <w:left w:val="outset" w:sz="6" w:space="0" w:color="auto"/>
              <w:bottom w:val="outset" w:sz="6" w:space="0" w:color="auto"/>
              <w:right w:val="outset" w:sz="6" w:space="0" w:color="auto"/>
            </w:tcBorders>
          </w:tcPr>
          <w:p w:rsidR="00C95C56" w:rsidRPr="00C95C56" w:rsidRDefault="00C95C56" w:rsidP="00C95C56">
            <w:pPr>
              <w:rPr>
                <w:b/>
                <w:bCs/>
                <w:sz w:val="22"/>
                <w:szCs w:val="22"/>
              </w:rPr>
            </w:pPr>
            <w:r w:rsidRPr="00C95C56">
              <w:rPr>
                <w:b/>
                <w:bCs/>
                <w:sz w:val="22"/>
                <w:szCs w:val="22"/>
              </w:rPr>
              <w:t xml:space="preserve">Neatness </w:t>
            </w:r>
          </w:p>
        </w:tc>
        <w:tc>
          <w:tcPr>
            <w:tcW w:w="1890" w:type="dxa"/>
            <w:tcBorders>
              <w:top w:val="outset" w:sz="6" w:space="0" w:color="auto"/>
              <w:left w:val="outset" w:sz="6" w:space="0" w:color="auto"/>
              <w:bottom w:val="outset" w:sz="6" w:space="0" w:color="auto"/>
              <w:right w:val="outset" w:sz="6" w:space="0" w:color="auto"/>
            </w:tcBorders>
          </w:tcPr>
          <w:p w:rsidR="00C95C56" w:rsidRPr="00C95C56" w:rsidRDefault="00C95C56" w:rsidP="00C95C56">
            <w:pPr>
              <w:rPr>
                <w:sz w:val="18"/>
                <w:szCs w:val="18"/>
              </w:rPr>
            </w:pPr>
            <w:r w:rsidRPr="00C95C56">
              <w:rPr>
                <w:sz w:val="18"/>
                <w:szCs w:val="18"/>
              </w:rPr>
              <w:t xml:space="preserve">Journal entry is typed, clean, not wrinkled, and is easy to read with no distracting error corrections. It was done with pride. </w:t>
            </w:r>
          </w:p>
        </w:tc>
        <w:tc>
          <w:tcPr>
            <w:tcW w:w="1980" w:type="dxa"/>
            <w:tcBorders>
              <w:top w:val="outset" w:sz="6" w:space="0" w:color="auto"/>
              <w:left w:val="outset" w:sz="6" w:space="0" w:color="auto"/>
              <w:bottom w:val="outset" w:sz="6" w:space="0" w:color="auto"/>
              <w:right w:val="outset" w:sz="6" w:space="0" w:color="auto"/>
            </w:tcBorders>
          </w:tcPr>
          <w:p w:rsidR="00C95C56" w:rsidRPr="00C95C56" w:rsidRDefault="00C95C56" w:rsidP="00C95C56">
            <w:pPr>
              <w:rPr>
                <w:sz w:val="18"/>
                <w:szCs w:val="18"/>
              </w:rPr>
            </w:pPr>
            <w:r w:rsidRPr="00C95C56">
              <w:rPr>
                <w:sz w:val="18"/>
                <w:szCs w:val="18"/>
              </w:rPr>
              <w:t xml:space="preserve">Journal entry is neatly hand-written, clean, not wrinkled, and is easy to read with no distracting error corrections. It was done with care. </w:t>
            </w:r>
          </w:p>
        </w:tc>
        <w:tc>
          <w:tcPr>
            <w:tcW w:w="2070" w:type="dxa"/>
            <w:tcBorders>
              <w:top w:val="outset" w:sz="6" w:space="0" w:color="auto"/>
              <w:left w:val="outset" w:sz="6" w:space="0" w:color="auto"/>
              <w:bottom w:val="outset" w:sz="6" w:space="0" w:color="auto"/>
              <w:right w:val="outset" w:sz="6" w:space="0" w:color="auto"/>
            </w:tcBorders>
          </w:tcPr>
          <w:p w:rsidR="00C95C56" w:rsidRPr="00C95C56" w:rsidRDefault="00C95C56" w:rsidP="00C95C56">
            <w:pPr>
              <w:rPr>
                <w:sz w:val="18"/>
                <w:szCs w:val="18"/>
              </w:rPr>
            </w:pPr>
            <w:r w:rsidRPr="00C95C56">
              <w:rPr>
                <w:sz w:val="18"/>
                <w:szCs w:val="18"/>
              </w:rPr>
              <w:t xml:space="preserve">Journal entry is typed and is crumpled or slightly stained. It may have 1-2 distracting error corrections. It was done with some care. </w:t>
            </w:r>
          </w:p>
        </w:tc>
        <w:tc>
          <w:tcPr>
            <w:tcW w:w="2160" w:type="dxa"/>
            <w:tcBorders>
              <w:top w:val="outset" w:sz="6" w:space="0" w:color="auto"/>
              <w:left w:val="outset" w:sz="6" w:space="0" w:color="auto"/>
              <w:bottom w:val="outset" w:sz="6" w:space="0" w:color="auto"/>
              <w:right w:val="outset" w:sz="6" w:space="0" w:color="auto"/>
            </w:tcBorders>
          </w:tcPr>
          <w:p w:rsidR="00C95C56" w:rsidRPr="00C95C56" w:rsidRDefault="00C95C56" w:rsidP="00C95C56">
            <w:pPr>
              <w:rPr>
                <w:sz w:val="18"/>
                <w:szCs w:val="18"/>
              </w:rPr>
            </w:pPr>
            <w:r w:rsidRPr="00C95C56">
              <w:rPr>
                <w:sz w:val="18"/>
                <w:szCs w:val="18"/>
              </w:rPr>
              <w:t xml:space="preserve">Journal entry is typed and looks like it had been shoved in a pocket or locker. It may have several distracting error corrections. It looks like it was done in a hurry or stored improperly. </w:t>
            </w:r>
          </w:p>
        </w:tc>
      </w:tr>
      <w:tr w:rsidR="00C95C56" w:rsidRPr="00F77EBE" w:rsidTr="00C95C56">
        <w:trPr>
          <w:trHeight w:val="1500"/>
          <w:tblCellSpacing w:w="0" w:type="dxa"/>
        </w:trPr>
        <w:tc>
          <w:tcPr>
            <w:tcW w:w="2115" w:type="dxa"/>
            <w:tcBorders>
              <w:top w:val="outset" w:sz="6" w:space="0" w:color="auto"/>
              <w:left w:val="outset" w:sz="6" w:space="0" w:color="auto"/>
              <w:bottom w:val="outset" w:sz="6" w:space="0" w:color="auto"/>
              <w:right w:val="outset" w:sz="6" w:space="0" w:color="auto"/>
            </w:tcBorders>
          </w:tcPr>
          <w:p w:rsidR="00C95C56" w:rsidRPr="00EA59E0" w:rsidRDefault="00C95C56" w:rsidP="00C95C56">
            <w:pPr>
              <w:rPr>
                <w:b/>
                <w:bCs/>
                <w:sz w:val="22"/>
                <w:szCs w:val="22"/>
              </w:rPr>
            </w:pPr>
            <w:r w:rsidRPr="00EA59E0">
              <w:rPr>
                <w:b/>
                <w:bCs/>
                <w:sz w:val="22"/>
                <w:szCs w:val="22"/>
              </w:rPr>
              <w:t>Grammar,  Spelling,  Capitalization, &amp; Punctuation</w:t>
            </w:r>
          </w:p>
        </w:tc>
        <w:tc>
          <w:tcPr>
            <w:tcW w:w="1890" w:type="dxa"/>
            <w:tcBorders>
              <w:top w:val="outset" w:sz="6" w:space="0" w:color="auto"/>
              <w:left w:val="outset" w:sz="6" w:space="0" w:color="auto"/>
              <w:bottom w:val="outset" w:sz="6" w:space="0" w:color="auto"/>
              <w:right w:val="outset" w:sz="6" w:space="0" w:color="auto"/>
            </w:tcBorders>
          </w:tcPr>
          <w:p w:rsidR="00C95C56" w:rsidRPr="00EA59E0" w:rsidRDefault="00C95C56" w:rsidP="00C95C56">
            <w:pPr>
              <w:rPr>
                <w:sz w:val="18"/>
                <w:szCs w:val="18"/>
              </w:rPr>
            </w:pPr>
            <w:r w:rsidRPr="00EA59E0">
              <w:rPr>
                <w:sz w:val="18"/>
                <w:szCs w:val="18"/>
              </w:rPr>
              <w:t>Writer makes no errors in grammar, spelling, capitalization, and Punctuation.</w:t>
            </w:r>
          </w:p>
        </w:tc>
        <w:tc>
          <w:tcPr>
            <w:tcW w:w="1980" w:type="dxa"/>
            <w:tcBorders>
              <w:top w:val="outset" w:sz="6" w:space="0" w:color="auto"/>
              <w:left w:val="outset" w:sz="6" w:space="0" w:color="auto"/>
              <w:bottom w:val="outset" w:sz="6" w:space="0" w:color="auto"/>
              <w:right w:val="outset" w:sz="6" w:space="0" w:color="auto"/>
            </w:tcBorders>
          </w:tcPr>
          <w:p w:rsidR="00C95C56" w:rsidRPr="00EA59E0" w:rsidRDefault="00C95C56" w:rsidP="00C95C56">
            <w:pPr>
              <w:rPr>
                <w:sz w:val="18"/>
                <w:szCs w:val="18"/>
              </w:rPr>
            </w:pPr>
            <w:r w:rsidRPr="00EA59E0">
              <w:rPr>
                <w:sz w:val="18"/>
                <w:szCs w:val="18"/>
              </w:rPr>
              <w:t xml:space="preserve">Writer makes 1-2 errors in grammar, spelling, capitalization, and punctuation. </w:t>
            </w:r>
          </w:p>
        </w:tc>
        <w:tc>
          <w:tcPr>
            <w:tcW w:w="2070" w:type="dxa"/>
            <w:tcBorders>
              <w:top w:val="outset" w:sz="6" w:space="0" w:color="auto"/>
              <w:left w:val="outset" w:sz="6" w:space="0" w:color="auto"/>
              <w:bottom w:val="outset" w:sz="6" w:space="0" w:color="auto"/>
              <w:right w:val="outset" w:sz="6" w:space="0" w:color="auto"/>
            </w:tcBorders>
          </w:tcPr>
          <w:p w:rsidR="00C95C56" w:rsidRPr="00EA59E0" w:rsidRDefault="00C95C56" w:rsidP="00C95C56">
            <w:pPr>
              <w:rPr>
                <w:sz w:val="18"/>
                <w:szCs w:val="18"/>
              </w:rPr>
            </w:pPr>
            <w:r w:rsidRPr="00EA59E0">
              <w:rPr>
                <w:sz w:val="18"/>
                <w:szCs w:val="18"/>
              </w:rPr>
              <w:t>Writer makes 3-4 errors in grammar, spelling, capitalization, and punctuation.</w:t>
            </w:r>
          </w:p>
        </w:tc>
        <w:tc>
          <w:tcPr>
            <w:tcW w:w="2160" w:type="dxa"/>
            <w:tcBorders>
              <w:top w:val="outset" w:sz="6" w:space="0" w:color="auto"/>
              <w:left w:val="outset" w:sz="6" w:space="0" w:color="auto"/>
              <w:bottom w:val="outset" w:sz="6" w:space="0" w:color="auto"/>
              <w:right w:val="outset" w:sz="6" w:space="0" w:color="auto"/>
            </w:tcBorders>
          </w:tcPr>
          <w:p w:rsidR="00C95C56" w:rsidRPr="00EA59E0" w:rsidRDefault="00C95C56" w:rsidP="00C95C56">
            <w:pPr>
              <w:rPr>
                <w:sz w:val="18"/>
                <w:szCs w:val="18"/>
              </w:rPr>
            </w:pPr>
            <w:r w:rsidRPr="00EA59E0">
              <w:rPr>
                <w:sz w:val="18"/>
                <w:szCs w:val="18"/>
              </w:rPr>
              <w:t>Writer makes more than 4 errors in grammar, spelling, capitalization, and punctuation.</w:t>
            </w:r>
          </w:p>
        </w:tc>
      </w:tr>
    </w:tbl>
    <w:p w:rsidR="00C95C56" w:rsidRDefault="00C95C56">
      <w:pPr>
        <w:jc w:val="left"/>
      </w:pPr>
    </w:p>
    <w:sectPr w:rsidR="00C95C56">
      <w:footerReference w:type="default" r:id="rId4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BE5" w:rsidRDefault="00565BE5">
      <w:pPr>
        <w:spacing w:after="0"/>
      </w:pPr>
      <w:r>
        <w:separator/>
      </w:r>
    </w:p>
  </w:endnote>
  <w:endnote w:type="continuationSeparator" w:id="0">
    <w:p w:rsidR="00565BE5" w:rsidRDefault="00565B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47A" w:rsidRDefault="00B6330B">
    <w:pPr>
      <w:spacing w:after="0"/>
      <w:jc w:val="right"/>
    </w:pPr>
    <w:r>
      <w:fldChar w:fldCharType="begin"/>
    </w:r>
    <w:r>
      <w:instrText>PAGE</w:instrText>
    </w:r>
    <w:r>
      <w:fldChar w:fldCharType="separate"/>
    </w:r>
    <w:r w:rsidR="00E60FC2">
      <w:rPr>
        <w:noProof/>
      </w:rPr>
      <w:t>11</w:t>
    </w:r>
    <w:r>
      <w:fldChar w:fldCharType="end"/>
    </w:r>
    <w:hyperlink r:id="rId1"/>
  </w:p>
  <w:p w:rsidR="00E6647A" w:rsidRDefault="00E60FC2">
    <w:pPr>
      <w:spacing w:after="0"/>
    </w:pPr>
    <w:hyperlink r:id="r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BE5" w:rsidRDefault="00565BE5">
      <w:pPr>
        <w:spacing w:after="0"/>
      </w:pPr>
      <w:r>
        <w:separator/>
      </w:r>
    </w:p>
  </w:footnote>
  <w:footnote w:type="continuationSeparator" w:id="0">
    <w:p w:rsidR="00565BE5" w:rsidRDefault="00565BE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20D5"/>
    <w:multiLevelType w:val="hybridMultilevel"/>
    <w:tmpl w:val="9A2AD70A"/>
    <w:lvl w:ilvl="0" w:tplc="29EA57D2">
      <w:start w:val="1"/>
      <w:numFmt w:val="bullet"/>
      <w:lvlText w:val="•"/>
      <w:lvlJc w:val="left"/>
      <w:pPr>
        <w:tabs>
          <w:tab w:val="num" w:pos="720"/>
        </w:tabs>
        <w:ind w:left="720" w:hanging="360"/>
      </w:pPr>
      <w:rPr>
        <w:rFonts w:ascii="Arial" w:hAnsi="Arial" w:hint="default"/>
      </w:rPr>
    </w:lvl>
    <w:lvl w:ilvl="1" w:tplc="844E1B2A" w:tentative="1">
      <w:start w:val="1"/>
      <w:numFmt w:val="bullet"/>
      <w:lvlText w:val="•"/>
      <w:lvlJc w:val="left"/>
      <w:pPr>
        <w:tabs>
          <w:tab w:val="num" w:pos="1440"/>
        </w:tabs>
        <w:ind w:left="1440" w:hanging="360"/>
      </w:pPr>
      <w:rPr>
        <w:rFonts w:ascii="Arial" w:hAnsi="Arial" w:hint="default"/>
      </w:rPr>
    </w:lvl>
    <w:lvl w:ilvl="2" w:tplc="7AA21ECA" w:tentative="1">
      <w:start w:val="1"/>
      <w:numFmt w:val="bullet"/>
      <w:lvlText w:val="•"/>
      <w:lvlJc w:val="left"/>
      <w:pPr>
        <w:tabs>
          <w:tab w:val="num" w:pos="2160"/>
        </w:tabs>
        <w:ind w:left="2160" w:hanging="360"/>
      </w:pPr>
      <w:rPr>
        <w:rFonts w:ascii="Arial" w:hAnsi="Arial" w:hint="default"/>
      </w:rPr>
    </w:lvl>
    <w:lvl w:ilvl="3" w:tplc="7AE406F2" w:tentative="1">
      <w:start w:val="1"/>
      <w:numFmt w:val="bullet"/>
      <w:lvlText w:val="•"/>
      <w:lvlJc w:val="left"/>
      <w:pPr>
        <w:tabs>
          <w:tab w:val="num" w:pos="2880"/>
        </w:tabs>
        <w:ind w:left="2880" w:hanging="360"/>
      </w:pPr>
      <w:rPr>
        <w:rFonts w:ascii="Arial" w:hAnsi="Arial" w:hint="default"/>
      </w:rPr>
    </w:lvl>
    <w:lvl w:ilvl="4" w:tplc="C78CDFAC" w:tentative="1">
      <w:start w:val="1"/>
      <w:numFmt w:val="bullet"/>
      <w:lvlText w:val="•"/>
      <w:lvlJc w:val="left"/>
      <w:pPr>
        <w:tabs>
          <w:tab w:val="num" w:pos="3600"/>
        </w:tabs>
        <w:ind w:left="3600" w:hanging="360"/>
      </w:pPr>
      <w:rPr>
        <w:rFonts w:ascii="Arial" w:hAnsi="Arial" w:hint="default"/>
      </w:rPr>
    </w:lvl>
    <w:lvl w:ilvl="5" w:tplc="7C72C4E4" w:tentative="1">
      <w:start w:val="1"/>
      <w:numFmt w:val="bullet"/>
      <w:lvlText w:val="•"/>
      <w:lvlJc w:val="left"/>
      <w:pPr>
        <w:tabs>
          <w:tab w:val="num" w:pos="4320"/>
        </w:tabs>
        <w:ind w:left="4320" w:hanging="360"/>
      </w:pPr>
      <w:rPr>
        <w:rFonts w:ascii="Arial" w:hAnsi="Arial" w:hint="default"/>
      </w:rPr>
    </w:lvl>
    <w:lvl w:ilvl="6" w:tplc="01EE4EEE" w:tentative="1">
      <w:start w:val="1"/>
      <w:numFmt w:val="bullet"/>
      <w:lvlText w:val="•"/>
      <w:lvlJc w:val="left"/>
      <w:pPr>
        <w:tabs>
          <w:tab w:val="num" w:pos="5040"/>
        </w:tabs>
        <w:ind w:left="5040" w:hanging="360"/>
      </w:pPr>
      <w:rPr>
        <w:rFonts w:ascii="Arial" w:hAnsi="Arial" w:hint="default"/>
      </w:rPr>
    </w:lvl>
    <w:lvl w:ilvl="7" w:tplc="70E6B6DE" w:tentative="1">
      <w:start w:val="1"/>
      <w:numFmt w:val="bullet"/>
      <w:lvlText w:val="•"/>
      <w:lvlJc w:val="left"/>
      <w:pPr>
        <w:tabs>
          <w:tab w:val="num" w:pos="5760"/>
        </w:tabs>
        <w:ind w:left="5760" w:hanging="360"/>
      </w:pPr>
      <w:rPr>
        <w:rFonts w:ascii="Arial" w:hAnsi="Arial" w:hint="default"/>
      </w:rPr>
    </w:lvl>
    <w:lvl w:ilvl="8" w:tplc="E6E8FD80" w:tentative="1">
      <w:start w:val="1"/>
      <w:numFmt w:val="bullet"/>
      <w:lvlText w:val="•"/>
      <w:lvlJc w:val="left"/>
      <w:pPr>
        <w:tabs>
          <w:tab w:val="num" w:pos="6480"/>
        </w:tabs>
        <w:ind w:left="6480" w:hanging="360"/>
      </w:pPr>
      <w:rPr>
        <w:rFonts w:ascii="Arial" w:hAnsi="Arial" w:hint="default"/>
      </w:rPr>
    </w:lvl>
  </w:abstractNum>
  <w:abstractNum w:abstractNumId="1">
    <w:nsid w:val="19E87C78"/>
    <w:multiLevelType w:val="hybridMultilevel"/>
    <w:tmpl w:val="3EBAE09E"/>
    <w:lvl w:ilvl="0" w:tplc="9E4685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270C2A"/>
    <w:multiLevelType w:val="hybridMultilevel"/>
    <w:tmpl w:val="CF46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F334F"/>
    <w:multiLevelType w:val="hybridMultilevel"/>
    <w:tmpl w:val="542A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2404A"/>
    <w:multiLevelType w:val="hybridMultilevel"/>
    <w:tmpl w:val="3C8C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6456B"/>
    <w:multiLevelType w:val="multilevel"/>
    <w:tmpl w:val="CF86D75A"/>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6">
    <w:nsid w:val="2ABF1555"/>
    <w:multiLevelType w:val="multilevel"/>
    <w:tmpl w:val="12E2B930"/>
    <w:lvl w:ilvl="0">
      <w:start w:val="1"/>
      <w:numFmt w:val="bullet"/>
      <w:lvlText w:val="●"/>
      <w:lvlJc w:val="left"/>
      <w:pPr>
        <w:ind w:left="1800" w:firstLine="1440"/>
      </w:pPr>
      <w:rPr>
        <w:rFonts w:ascii="Arial" w:eastAsia="Arial" w:hAnsi="Arial" w:cs="Arial"/>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7">
    <w:nsid w:val="42254959"/>
    <w:multiLevelType w:val="multilevel"/>
    <w:tmpl w:val="4C221A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49923AF2"/>
    <w:multiLevelType w:val="multilevel"/>
    <w:tmpl w:val="390865E0"/>
    <w:lvl w:ilvl="0">
      <w:start w:val="1"/>
      <w:numFmt w:val="bullet"/>
      <w:lvlText w:val="●"/>
      <w:lvlJc w:val="left"/>
      <w:pPr>
        <w:ind w:left="359" w:firstLine="360"/>
      </w:pPr>
      <w:rPr>
        <w:rFonts w:ascii="Arial" w:eastAsia="Arial" w:hAnsi="Arial" w:cs="Arial"/>
      </w:rPr>
    </w:lvl>
    <w:lvl w:ilvl="1">
      <w:start w:val="1"/>
      <w:numFmt w:val="bullet"/>
      <w:lvlText w:val="o"/>
      <w:lvlJc w:val="left"/>
      <w:pPr>
        <w:ind w:left="1079" w:firstLine="1080"/>
      </w:pPr>
      <w:rPr>
        <w:rFonts w:ascii="Arial" w:eastAsia="Arial" w:hAnsi="Arial" w:cs="Arial"/>
      </w:rPr>
    </w:lvl>
    <w:lvl w:ilvl="2">
      <w:start w:val="1"/>
      <w:numFmt w:val="bullet"/>
      <w:lvlText w:val="▪"/>
      <w:lvlJc w:val="left"/>
      <w:pPr>
        <w:ind w:left="1799" w:firstLine="1800"/>
      </w:pPr>
      <w:rPr>
        <w:rFonts w:ascii="Arial" w:eastAsia="Arial" w:hAnsi="Arial" w:cs="Arial"/>
      </w:rPr>
    </w:lvl>
    <w:lvl w:ilvl="3">
      <w:start w:val="1"/>
      <w:numFmt w:val="bullet"/>
      <w:lvlText w:val="●"/>
      <w:lvlJc w:val="left"/>
      <w:pPr>
        <w:ind w:left="2519" w:firstLine="2520"/>
      </w:pPr>
      <w:rPr>
        <w:rFonts w:ascii="Arial" w:eastAsia="Arial" w:hAnsi="Arial" w:cs="Arial"/>
      </w:rPr>
    </w:lvl>
    <w:lvl w:ilvl="4">
      <w:start w:val="1"/>
      <w:numFmt w:val="bullet"/>
      <w:lvlText w:val="o"/>
      <w:lvlJc w:val="left"/>
      <w:pPr>
        <w:ind w:left="3239" w:firstLine="3240"/>
      </w:pPr>
      <w:rPr>
        <w:rFonts w:ascii="Arial" w:eastAsia="Arial" w:hAnsi="Arial" w:cs="Arial"/>
      </w:rPr>
    </w:lvl>
    <w:lvl w:ilvl="5">
      <w:start w:val="1"/>
      <w:numFmt w:val="bullet"/>
      <w:lvlText w:val="▪"/>
      <w:lvlJc w:val="left"/>
      <w:pPr>
        <w:ind w:left="3959" w:firstLine="3960"/>
      </w:pPr>
      <w:rPr>
        <w:rFonts w:ascii="Arial" w:eastAsia="Arial" w:hAnsi="Arial" w:cs="Arial"/>
      </w:rPr>
    </w:lvl>
    <w:lvl w:ilvl="6">
      <w:start w:val="1"/>
      <w:numFmt w:val="bullet"/>
      <w:lvlText w:val="●"/>
      <w:lvlJc w:val="left"/>
      <w:pPr>
        <w:ind w:left="4679" w:firstLine="4680"/>
      </w:pPr>
      <w:rPr>
        <w:rFonts w:ascii="Arial" w:eastAsia="Arial" w:hAnsi="Arial" w:cs="Arial"/>
      </w:rPr>
    </w:lvl>
    <w:lvl w:ilvl="7">
      <w:start w:val="1"/>
      <w:numFmt w:val="bullet"/>
      <w:lvlText w:val="o"/>
      <w:lvlJc w:val="left"/>
      <w:pPr>
        <w:ind w:left="5399" w:firstLine="5400"/>
      </w:pPr>
      <w:rPr>
        <w:rFonts w:ascii="Arial" w:eastAsia="Arial" w:hAnsi="Arial" w:cs="Arial"/>
      </w:rPr>
    </w:lvl>
    <w:lvl w:ilvl="8">
      <w:start w:val="1"/>
      <w:numFmt w:val="bullet"/>
      <w:lvlText w:val="▪"/>
      <w:lvlJc w:val="left"/>
      <w:pPr>
        <w:ind w:left="6119" w:firstLine="6120"/>
      </w:pPr>
      <w:rPr>
        <w:rFonts w:ascii="Arial" w:eastAsia="Arial" w:hAnsi="Arial" w:cs="Arial"/>
      </w:rPr>
    </w:lvl>
  </w:abstractNum>
  <w:abstractNum w:abstractNumId="9">
    <w:nsid w:val="4BEE30BD"/>
    <w:multiLevelType w:val="multilevel"/>
    <w:tmpl w:val="F260EEF4"/>
    <w:lvl w:ilvl="0">
      <w:start w:val="1"/>
      <w:numFmt w:val="bullet"/>
      <w:lvlText w:val="●"/>
      <w:lvlJc w:val="left"/>
      <w:pPr>
        <w:ind w:left="1800" w:firstLine="1440"/>
      </w:pPr>
      <w:rPr>
        <w:rFonts w:ascii="Arial" w:eastAsia="Arial" w:hAnsi="Arial" w:cs="Arial"/>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10">
    <w:nsid w:val="501E673E"/>
    <w:multiLevelType w:val="multilevel"/>
    <w:tmpl w:val="002C0836"/>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1">
    <w:nsid w:val="678C211D"/>
    <w:multiLevelType w:val="multilevel"/>
    <w:tmpl w:val="351865B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78687425"/>
    <w:multiLevelType w:val="multilevel"/>
    <w:tmpl w:val="DFFA3D14"/>
    <w:lvl w:ilvl="0">
      <w:start w:val="1"/>
      <w:numFmt w:val="bullet"/>
      <w:lvlText w:val="●"/>
      <w:lvlJc w:val="left"/>
      <w:pPr>
        <w:ind w:left="1800" w:firstLine="1440"/>
      </w:pPr>
      <w:rPr>
        <w:rFonts w:ascii="Arial" w:eastAsia="Arial" w:hAnsi="Arial" w:cs="Arial"/>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num w:numId="1">
    <w:abstractNumId w:val="5"/>
  </w:num>
  <w:num w:numId="2">
    <w:abstractNumId w:val="6"/>
  </w:num>
  <w:num w:numId="3">
    <w:abstractNumId w:val="12"/>
  </w:num>
  <w:num w:numId="4">
    <w:abstractNumId w:val="10"/>
  </w:num>
  <w:num w:numId="5">
    <w:abstractNumId w:val="7"/>
  </w:num>
  <w:num w:numId="6">
    <w:abstractNumId w:val="9"/>
  </w:num>
  <w:num w:numId="7">
    <w:abstractNumId w:val="11"/>
  </w:num>
  <w:num w:numId="8">
    <w:abstractNumId w:val="8"/>
  </w:num>
  <w:num w:numId="9">
    <w:abstractNumId w:val="2"/>
  </w:num>
  <w:num w:numId="10">
    <w:abstractNumId w:val="4"/>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7A"/>
    <w:rsid w:val="000442EA"/>
    <w:rsid w:val="00123693"/>
    <w:rsid w:val="001D4C77"/>
    <w:rsid w:val="001E3928"/>
    <w:rsid w:val="0026238E"/>
    <w:rsid w:val="00357F9A"/>
    <w:rsid w:val="00361073"/>
    <w:rsid w:val="00476C4C"/>
    <w:rsid w:val="004B2912"/>
    <w:rsid w:val="00545675"/>
    <w:rsid w:val="005500D9"/>
    <w:rsid w:val="00565BE5"/>
    <w:rsid w:val="005D1537"/>
    <w:rsid w:val="005E6B05"/>
    <w:rsid w:val="0062721F"/>
    <w:rsid w:val="006D1C5C"/>
    <w:rsid w:val="006E2A4E"/>
    <w:rsid w:val="007328B8"/>
    <w:rsid w:val="00804F38"/>
    <w:rsid w:val="00823785"/>
    <w:rsid w:val="00885688"/>
    <w:rsid w:val="00972751"/>
    <w:rsid w:val="009E5EE1"/>
    <w:rsid w:val="00A145DB"/>
    <w:rsid w:val="00B600B1"/>
    <w:rsid w:val="00B6330B"/>
    <w:rsid w:val="00C82DF1"/>
    <w:rsid w:val="00C95C56"/>
    <w:rsid w:val="00E426B7"/>
    <w:rsid w:val="00E60FC2"/>
    <w:rsid w:val="00E6647A"/>
    <w:rsid w:val="00EA59E0"/>
    <w:rsid w:val="00ED65A3"/>
    <w:rsid w:val="00F7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4F38"/>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paragraph" w:styleId="BalloonText">
    <w:name w:val="Balloon Text"/>
    <w:basedOn w:val="Normal"/>
    <w:link w:val="BalloonTextChar"/>
    <w:uiPriority w:val="99"/>
    <w:semiHidden/>
    <w:unhideWhenUsed/>
    <w:rsid w:val="001236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693"/>
    <w:rPr>
      <w:rFonts w:ascii="Tahoma" w:hAnsi="Tahoma" w:cs="Tahoma"/>
      <w:sz w:val="16"/>
      <w:szCs w:val="16"/>
    </w:rPr>
  </w:style>
  <w:style w:type="character" w:styleId="Strong">
    <w:name w:val="Strong"/>
    <w:basedOn w:val="DefaultParagraphFont"/>
    <w:uiPriority w:val="22"/>
    <w:qFormat/>
    <w:rsid w:val="0026238E"/>
    <w:rPr>
      <w:b/>
      <w:bCs/>
    </w:rPr>
  </w:style>
  <w:style w:type="character" w:styleId="Hyperlink">
    <w:name w:val="Hyperlink"/>
    <w:basedOn w:val="DefaultParagraphFont"/>
    <w:uiPriority w:val="99"/>
    <w:unhideWhenUsed/>
    <w:rsid w:val="005E6B05"/>
    <w:rPr>
      <w:color w:val="0000FF" w:themeColor="hyperlink"/>
      <w:u w:val="single"/>
    </w:rPr>
  </w:style>
  <w:style w:type="paragraph" w:styleId="ListParagraph">
    <w:name w:val="List Paragraph"/>
    <w:basedOn w:val="Normal"/>
    <w:uiPriority w:val="34"/>
    <w:qFormat/>
    <w:rsid w:val="005E6B05"/>
    <w:pPr>
      <w:ind w:left="720"/>
      <w:contextualSpacing/>
    </w:pPr>
  </w:style>
  <w:style w:type="character" w:styleId="FollowedHyperlink">
    <w:name w:val="FollowedHyperlink"/>
    <w:basedOn w:val="DefaultParagraphFont"/>
    <w:uiPriority w:val="99"/>
    <w:semiHidden/>
    <w:unhideWhenUsed/>
    <w:rsid w:val="00804F38"/>
    <w:rPr>
      <w:color w:val="800080" w:themeColor="followedHyperlink"/>
      <w:u w:val="single"/>
    </w:rPr>
  </w:style>
  <w:style w:type="paragraph" w:styleId="NormalWeb">
    <w:name w:val="Normal (Web)"/>
    <w:basedOn w:val="Normal"/>
    <w:uiPriority w:val="99"/>
    <w:unhideWhenUsed/>
    <w:rsid w:val="00E60FC2"/>
    <w:pPr>
      <w:spacing w:before="100" w:beforeAutospacing="1" w:after="100" w:afterAutospacing="1"/>
      <w:jc w:val="left"/>
    </w:pPr>
    <w:rPr>
      <w:color w:val="auto"/>
      <w:szCs w:val="24"/>
    </w:rPr>
  </w:style>
  <w:style w:type="character" w:styleId="Emphasis">
    <w:name w:val="Emphasis"/>
    <w:basedOn w:val="DefaultParagraphFont"/>
    <w:uiPriority w:val="20"/>
    <w:qFormat/>
    <w:rsid w:val="00E60F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4F38"/>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paragraph" w:styleId="BalloonText">
    <w:name w:val="Balloon Text"/>
    <w:basedOn w:val="Normal"/>
    <w:link w:val="BalloonTextChar"/>
    <w:uiPriority w:val="99"/>
    <w:semiHidden/>
    <w:unhideWhenUsed/>
    <w:rsid w:val="001236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693"/>
    <w:rPr>
      <w:rFonts w:ascii="Tahoma" w:hAnsi="Tahoma" w:cs="Tahoma"/>
      <w:sz w:val="16"/>
      <w:szCs w:val="16"/>
    </w:rPr>
  </w:style>
  <w:style w:type="character" w:styleId="Strong">
    <w:name w:val="Strong"/>
    <w:basedOn w:val="DefaultParagraphFont"/>
    <w:uiPriority w:val="22"/>
    <w:qFormat/>
    <w:rsid w:val="0026238E"/>
    <w:rPr>
      <w:b/>
      <w:bCs/>
    </w:rPr>
  </w:style>
  <w:style w:type="character" w:styleId="Hyperlink">
    <w:name w:val="Hyperlink"/>
    <w:basedOn w:val="DefaultParagraphFont"/>
    <w:uiPriority w:val="99"/>
    <w:unhideWhenUsed/>
    <w:rsid w:val="005E6B05"/>
    <w:rPr>
      <w:color w:val="0000FF" w:themeColor="hyperlink"/>
      <w:u w:val="single"/>
    </w:rPr>
  </w:style>
  <w:style w:type="paragraph" w:styleId="ListParagraph">
    <w:name w:val="List Paragraph"/>
    <w:basedOn w:val="Normal"/>
    <w:uiPriority w:val="34"/>
    <w:qFormat/>
    <w:rsid w:val="005E6B05"/>
    <w:pPr>
      <w:ind w:left="720"/>
      <w:contextualSpacing/>
    </w:pPr>
  </w:style>
  <w:style w:type="character" w:styleId="FollowedHyperlink">
    <w:name w:val="FollowedHyperlink"/>
    <w:basedOn w:val="DefaultParagraphFont"/>
    <w:uiPriority w:val="99"/>
    <w:semiHidden/>
    <w:unhideWhenUsed/>
    <w:rsid w:val="00804F38"/>
    <w:rPr>
      <w:color w:val="800080" w:themeColor="followedHyperlink"/>
      <w:u w:val="single"/>
    </w:rPr>
  </w:style>
  <w:style w:type="paragraph" w:styleId="NormalWeb">
    <w:name w:val="Normal (Web)"/>
    <w:basedOn w:val="Normal"/>
    <w:uiPriority w:val="99"/>
    <w:unhideWhenUsed/>
    <w:rsid w:val="00E60FC2"/>
    <w:pPr>
      <w:spacing w:before="100" w:beforeAutospacing="1" w:after="100" w:afterAutospacing="1"/>
      <w:jc w:val="left"/>
    </w:pPr>
    <w:rPr>
      <w:color w:val="auto"/>
      <w:szCs w:val="24"/>
    </w:rPr>
  </w:style>
  <w:style w:type="character" w:styleId="Emphasis">
    <w:name w:val="Emphasis"/>
    <w:basedOn w:val="DefaultParagraphFont"/>
    <w:uiPriority w:val="20"/>
    <w:qFormat/>
    <w:rsid w:val="00E60F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06153">
      <w:bodyDiv w:val="1"/>
      <w:marLeft w:val="0"/>
      <w:marRight w:val="0"/>
      <w:marTop w:val="0"/>
      <w:marBottom w:val="0"/>
      <w:divBdr>
        <w:top w:val="none" w:sz="0" w:space="0" w:color="auto"/>
        <w:left w:val="none" w:sz="0" w:space="0" w:color="auto"/>
        <w:bottom w:val="none" w:sz="0" w:space="0" w:color="auto"/>
        <w:right w:val="none" w:sz="0" w:space="0" w:color="auto"/>
      </w:divBdr>
      <w:divsChild>
        <w:div w:id="1113138402">
          <w:marLeft w:val="547"/>
          <w:marRight w:val="0"/>
          <w:marTop w:val="120"/>
          <w:marBottom w:val="0"/>
          <w:divBdr>
            <w:top w:val="none" w:sz="0" w:space="0" w:color="auto"/>
            <w:left w:val="none" w:sz="0" w:space="0" w:color="auto"/>
            <w:bottom w:val="none" w:sz="0" w:space="0" w:color="auto"/>
            <w:right w:val="none" w:sz="0" w:space="0" w:color="auto"/>
          </w:divBdr>
        </w:div>
        <w:div w:id="1015688869">
          <w:marLeft w:val="547"/>
          <w:marRight w:val="0"/>
          <w:marTop w:val="120"/>
          <w:marBottom w:val="0"/>
          <w:divBdr>
            <w:top w:val="none" w:sz="0" w:space="0" w:color="auto"/>
            <w:left w:val="none" w:sz="0" w:space="0" w:color="auto"/>
            <w:bottom w:val="none" w:sz="0" w:space="0" w:color="auto"/>
            <w:right w:val="none" w:sz="0" w:space="0" w:color="auto"/>
          </w:divBdr>
        </w:div>
        <w:div w:id="494688646">
          <w:marLeft w:val="547"/>
          <w:marRight w:val="0"/>
          <w:marTop w:val="120"/>
          <w:marBottom w:val="0"/>
          <w:divBdr>
            <w:top w:val="none" w:sz="0" w:space="0" w:color="auto"/>
            <w:left w:val="none" w:sz="0" w:space="0" w:color="auto"/>
            <w:bottom w:val="none" w:sz="0" w:space="0" w:color="auto"/>
            <w:right w:val="none" w:sz="0" w:space="0" w:color="auto"/>
          </w:divBdr>
        </w:div>
        <w:div w:id="1963921878">
          <w:marLeft w:val="547"/>
          <w:marRight w:val="0"/>
          <w:marTop w:val="120"/>
          <w:marBottom w:val="0"/>
          <w:divBdr>
            <w:top w:val="none" w:sz="0" w:space="0" w:color="auto"/>
            <w:left w:val="none" w:sz="0" w:space="0" w:color="auto"/>
            <w:bottom w:val="none" w:sz="0" w:space="0" w:color="auto"/>
            <w:right w:val="none" w:sz="0" w:space="0" w:color="auto"/>
          </w:divBdr>
        </w:div>
        <w:div w:id="1236167515">
          <w:marLeft w:val="547"/>
          <w:marRight w:val="0"/>
          <w:marTop w:val="120"/>
          <w:marBottom w:val="0"/>
          <w:divBdr>
            <w:top w:val="none" w:sz="0" w:space="0" w:color="auto"/>
            <w:left w:val="none" w:sz="0" w:space="0" w:color="auto"/>
            <w:bottom w:val="none" w:sz="0" w:space="0" w:color="auto"/>
            <w:right w:val="none" w:sz="0" w:space="0" w:color="auto"/>
          </w:divBdr>
        </w:div>
        <w:div w:id="1568540538">
          <w:marLeft w:val="547"/>
          <w:marRight w:val="0"/>
          <w:marTop w:val="120"/>
          <w:marBottom w:val="0"/>
          <w:divBdr>
            <w:top w:val="none" w:sz="0" w:space="0" w:color="auto"/>
            <w:left w:val="none" w:sz="0" w:space="0" w:color="auto"/>
            <w:bottom w:val="none" w:sz="0" w:space="0" w:color="auto"/>
            <w:right w:val="none" w:sz="0" w:space="0" w:color="auto"/>
          </w:divBdr>
        </w:div>
        <w:div w:id="723061191">
          <w:marLeft w:val="547"/>
          <w:marRight w:val="0"/>
          <w:marTop w:val="120"/>
          <w:marBottom w:val="0"/>
          <w:divBdr>
            <w:top w:val="none" w:sz="0" w:space="0" w:color="auto"/>
            <w:left w:val="none" w:sz="0" w:space="0" w:color="auto"/>
            <w:bottom w:val="none" w:sz="0" w:space="0" w:color="auto"/>
            <w:right w:val="none" w:sz="0" w:space="0" w:color="auto"/>
          </w:divBdr>
        </w:div>
        <w:div w:id="1879121028">
          <w:marLeft w:val="547"/>
          <w:marRight w:val="0"/>
          <w:marTop w:val="120"/>
          <w:marBottom w:val="0"/>
          <w:divBdr>
            <w:top w:val="none" w:sz="0" w:space="0" w:color="auto"/>
            <w:left w:val="none" w:sz="0" w:space="0" w:color="auto"/>
            <w:bottom w:val="none" w:sz="0" w:space="0" w:color="auto"/>
            <w:right w:val="none" w:sz="0" w:space="0" w:color="auto"/>
          </w:divBdr>
        </w:div>
        <w:div w:id="2031561946">
          <w:marLeft w:val="547"/>
          <w:marRight w:val="0"/>
          <w:marTop w:val="120"/>
          <w:marBottom w:val="0"/>
          <w:divBdr>
            <w:top w:val="none" w:sz="0" w:space="0" w:color="auto"/>
            <w:left w:val="none" w:sz="0" w:space="0" w:color="auto"/>
            <w:bottom w:val="none" w:sz="0" w:space="0" w:color="auto"/>
            <w:right w:val="none" w:sz="0" w:space="0" w:color="auto"/>
          </w:divBdr>
        </w:div>
        <w:div w:id="1020550646">
          <w:marLeft w:val="547"/>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gm.nationalgeographic.com/2007/05/jamestown/jamestown-standalone" TargetMode="External"/><Relationship Id="rId18" Type="http://schemas.openxmlformats.org/officeDocument/2006/relationships/hyperlink" Target="http://chnm.gmu.edu/tah-loudoun/wp-content/lessons/franklin/jamestown-settlement.jpg" TargetMode="External"/><Relationship Id="rId26" Type="http://schemas.openxmlformats.org/officeDocument/2006/relationships/hyperlink" Target="http://education-portal.com/academy/lesson/powhatan-confederacy-definition-history-quiz.html" TargetMode="External"/><Relationship Id="rId39" Type="http://schemas.openxmlformats.org/officeDocument/2006/relationships/hyperlink" Target="http://memory.loc.gov/cgi-bin/ampage?collId=mtj8&amp;fileName=mtj8page062.db&amp;recNum=3" TargetMode="External"/><Relationship Id="rId3" Type="http://schemas.microsoft.com/office/2007/relationships/stylesWithEffects" Target="stylesWithEffects.xml"/><Relationship Id="rId21" Type="http://schemas.openxmlformats.org/officeDocument/2006/relationships/hyperlink" Target="http://chnm.gmu.edu/tah-loudoun/wp-content/lessons/franklin/jamestown-settlement.jpg" TargetMode="External"/><Relationship Id="rId34" Type="http://schemas.openxmlformats.org/officeDocument/2006/relationships/image" Target="media/image2.jpg"/><Relationship Id="rId42"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historyisfun.org/jamestown2007//lessonPlans/english.html" TargetMode="External"/><Relationship Id="rId17" Type="http://schemas.openxmlformats.org/officeDocument/2006/relationships/hyperlink" Target="http://www.loc.gov/pictures/item/2001696963/" TargetMode="External"/><Relationship Id="rId25" Type="http://schemas.openxmlformats.org/officeDocument/2006/relationships/hyperlink" Target="http://chnm.gmu.edu/tah-loudoun/wp-content/lessons/franklin/jamestown-settlement.jpg" TargetMode="External"/><Relationship Id="rId33" Type="http://schemas.openxmlformats.org/officeDocument/2006/relationships/hyperlink" Target="http://ed101.bu.edu/StudentDoc/Archives/ED101sp06/emilyo/SlaveryinJamestown.html" TargetMode="External"/><Relationship Id="rId38"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loc.gov/pictures/item/2001696963/" TargetMode="External"/><Relationship Id="rId20" Type="http://schemas.openxmlformats.org/officeDocument/2006/relationships/hyperlink" Target="http://chnm.gmu.edu/tah-loudoun/wp-content/lessons/franklin/jamestown-settlement.jpg" TargetMode="External"/><Relationship Id="rId29" Type="http://schemas.openxmlformats.org/officeDocument/2006/relationships/hyperlink" Target="http://www.historyisfun.org/jamestown-settlement/history-jamestown/" TargetMode="External"/><Relationship Id="rId41" Type="http://schemas.openxmlformats.org/officeDocument/2006/relationships/hyperlink" Target="http://www.loc.gov/resource/g3880.ct00077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nc.org/lp/media/uploads/2009/05/inconveniencies.jpg" TargetMode="External"/><Relationship Id="rId24" Type="http://schemas.openxmlformats.org/officeDocument/2006/relationships/hyperlink" Target="http://chnm.gmu.edu/tah-loudoun/wp-content/lessons/franklin/jamestown-settlement.jpg" TargetMode="External"/><Relationship Id="rId32" Type="http://schemas.openxmlformats.org/officeDocument/2006/relationships/hyperlink" Target="http://ed101.bu.edu/StudentDoc/Archives/ED101sp06/emilyo/SlaveryinJamestown.html" TargetMode="External"/><Relationship Id="rId37" Type="http://schemas.openxmlformats.org/officeDocument/2006/relationships/hyperlink" Target="http://www.loc.gov/pictures/item/2001696109/" TargetMode="External"/><Relationship Id="rId40" Type="http://schemas.openxmlformats.org/officeDocument/2006/relationships/image" Target="media/image5.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oc.gov/teachers/classroommaterials/primarysourcesets/jamestown/" TargetMode="External"/><Relationship Id="rId23" Type="http://schemas.openxmlformats.org/officeDocument/2006/relationships/hyperlink" Target="http://chnm.gmu.edu/tah-loudoun/wp-content/lessons/franklin/jamestown-settlement.jpg" TargetMode="External"/><Relationship Id="rId28" Type="http://schemas.openxmlformats.org/officeDocument/2006/relationships/hyperlink" Target="http://www.historyisfun.org/jamestown-settlement/history-jamestown/" TargetMode="External"/><Relationship Id="rId36" Type="http://schemas.openxmlformats.org/officeDocument/2006/relationships/image" Target="media/image3.jpeg"/><Relationship Id="rId10" Type="http://schemas.openxmlformats.org/officeDocument/2006/relationships/hyperlink" Target="http://www.historyglobe.com/jamestown/" TargetMode="External"/><Relationship Id="rId19" Type="http://schemas.openxmlformats.org/officeDocument/2006/relationships/hyperlink" Target="http://chnm.gmu.edu/tah-loudoun/wp-content/lessons/franklin/jamestown-settlement.jpg" TargetMode="External"/><Relationship Id="rId31" Type="http://schemas.openxmlformats.org/officeDocument/2006/relationships/hyperlink" Target="http://www.nps.gov/jame/historyculture/african-americans-at-jamestown.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istoryisfun.org/jamestown2007//lessonPlans/africans.html" TargetMode="External"/><Relationship Id="rId14" Type="http://schemas.openxmlformats.org/officeDocument/2006/relationships/hyperlink" Target="http://www.loc.gov/teachers/classroommaterials/primarysourcesets/jamestown/" TargetMode="External"/><Relationship Id="rId22" Type="http://schemas.openxmlformats.org/officeDocument/2006/relationships/hyperlink" Target="http://chnm.gmu.edu/tah-loudoun/wp-content/lessons/franklin/jamestown-settlement.jpg" TargetMode="External"/><Relationship Id="rId27" Type="http://schemas.openxmlformats.org/officeDocument/2006/relationships/hyperlink" Target="http://education-portal.com/academy/lesson/powhatan-confederacy-definition-history-quiz.html" TargetMode="External"/><Relationship Id="rId30" Type="http://schemas.openxmlformats.org/officeDocument/2006/relationships/hyperlink" Target="http://www.nps.gov/jame/historyculture/african-americans-at-jamestown.htm" TargetMode="External"/><Relationship Id="rId35" Type="http://schemas.openxmlformats.org/officeDocument/2006/relationships/hyperlink" Target="http://www.loc.gov/pictures/item/2001696963/"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immycarter.info/boyhoodhome1.mov" TargetMode="External"/><Relationship Id="rId1" Type="http://schemas.openxmlformats.org/officeDocument/2006/relationships/hyperlink" Target="http://www.jimmycarter.info/boyhoodhome1.m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2788</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Lesson_Plan_Template Jimmy Carter.doc.docx</vt:lpstr>
    </vt:vector>
  </TitlesOfParts>
  <Company>DDESS</Company>
  <LinksUpToDate>false</LinksUpToDate>
  <CharactersWithSpaces>18643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Lesson_Plan_Template Jimmy Carter.doc.docx</dc:title>
  <dc:creator>Koger, Margaret, Ms., CIV, OSD/DoDEA-Americas</dc:creator>
  <cp:lastModifiedBy>Koger, Margaret, Ms., CIV, OSD/DoDEA-Americas</cp:lastModifiedBy>
  <cp:revision>3</cp:revision>
  <cp:lastPrinted>2015-01-06T16:58:00Z</cp:lastPrinted>
  <dcterms:created xsi:type="dcterms:W3CDTF">2015-01-12T17:16:00Z</dcterms:created>
  <dcterms:modified xsi:type="dcterms:W3CDTF">2015-01-12T17:19:00Z</dcterms:modified>
</cp:coreProperties>
</file>