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84" w:rsidRDefault="00514C1C">
      <w:r>
        <w:t>Source 1 - Double Lynching - An extract from the Savannah Tribune -  June 6th 1896</w:t>
      </w:r>
    </w:p>
    <w:p w:rsidR="00514C1C" w:rsidRDefault="00514C1C">
      <w:r w:rsidRPr="00514C1C">
        <w:drawing>
          <wp:inline distT="0" distB="0" distL="0" distR="0">
            <wp:extent cx="3291840" cy="8229600"/>
            <wp:effectExtent l="19050" t="0" r="3810" b="0"/>
            <wp:docPr id="1" name="Picture 1" descr="https://docs.google.com/viewer?pid=explorer&amp;srcid=0B0Tg4GFosuiXbG82cFh4U2RPak0&amp;docid=300b1cae19f01f1ff7af6d0450558dab%7Cd5db60f1e935ede9e615012956031715&amp;a=bi&amp;pagenumber=1&amp;w=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docs.google.com/viewer?pid=explorer&amp;srcid=0B0Tg4GFosuiXbG82cFh4U2RPak0&amp;docid=300b1cae19f01f1ff7af6d0450558dab%7Cd5db60f1e935ede9e615012956031715&amp;a=bi&amp;pagenumber=1&amp;w=59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82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14C1C" w:rsidSect="008F5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514C1C"/>
    <w:rsid w:val="000E3062"/>
    <w:rsid w:val="00514C1C"/>
    <w:rsid w:val="008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2014-06-28T16:25:00Z</dcterms:created>
  <dcterms:modified xsi:type="dcterms:W3CDTF">2014-06-28T17:01:00Z</dcterms:modified>
</cp:coreProperties>
</file>